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9B40D" w14:textId="49FEF850" w:rsidR="00A32382" w:rsidRPr="00A32382" w:rsidRDefault="00E26B7A" w:rsidP="00787EAF">
      <w:pPr>
        <w:pStyle w:val="NoSpacing"/>
      </w:pPr>
      <w:r>
        <w:t>Table o</w:t>
      </w:r>
    </w:p>
    <w:p w14:paraId="5DC6682E" w14:textId="29582BB3" w:rsidR="00A87778" w:rsidRPr="00381A66" w:rsidRDefault="00EF56DC" w:rsidP="00DE3C65">
      <w:pPr>
        <w:jc w:val="center"/>
        <w:rPr>
          <w:rFonts w:ascii="Avenir Book" w:hAnsi="Avenir Book"/>
          <w:b/>
          <w:bCs/>
          <w:sz w:val="36"/>
          <w:szCs w:val="36"/>
        </w:rPr>
      </w:pPr>
      <w:r>
        <w:rPr>
          <w:rFonts w:ascii="Avenir Book" w:hAnsi="Avenir Book"/>
          <w:b/>
          <w:bCs/>
          <w:sz w:val="36"/>
          <w:szCs w:val="36"/>
        </w:rPr>
        <w:t xml:space="preserve">Hari Doa Wanita </w:t>
      </w:r>
      <w:r w:rsidR="00D93634">
        <w:rPr>
          <w:rFonts w:ascii="Avenir Book" w:hAnsi="Avenir Book"/>
          <w:b/>
          <w:bCs/>
          <w:sz w:val="36"/>
          <w:szCs w:val="36"/>
        </w:rPr>
        <w:t>Sedunia</w:t>
      </w:r>
    </w:p>
    <w:p w14:paraId="17543287" w14:textId="1DFDFB4A" w:rsidR="00DE3C65" w:rsidRPr="00381A66" w:rsidRDefault="00487503" w:rsidP="00DE3C65">
      <w:pPr>
        <w:jc w:val="center"/>
        <w:rPr>
          <w:rFonts w:ascii="Avenir Book" w:hAnsi="Avenir Book"/>
          <w:b/>
          <w:bCs/>
          <w:sz w:val="36"/>
          <w:szCs w:val="36"/>
        </w:rPr>
      </w:pPr>
      <w:r>
        <w:rPr>
          <w:rFonts w:ascii="Avenir Book" w:hAnsi="Avenir Book"/>
          <w:b/>
          <w:bCs/>
          <w:sz w:val="36"/>
          <w:szCs w:val="36"/>
        </w:rPr>
        <w:t>7</w:t>
      </w:r>
      <w:r w:rsidR="00EF56DC">
        <w:rPr>
          <w:rFonts w:ascii="Avenir Book" w:hAnsi="Avenir Book"/>
          <w:b/>
          <w:bCs/>
          <w:sz w:val="36"/>
          <w:szCs w:val="36"/>
        </w:rPr>
        <w:t xml:space="preserve"> Mac</w:t>
      </w:r>
      <w:r w:rsidR="00DE3C65" w:rsidRPr="00381A66">
        <w:rPr>
          <w:rFonts w:ascii="Avenir Book" w:hAnsi="Avenir Book"/>
          <w:b/>
          <w:bCs/>
          <w:sz w:val="36"/>
          <w:szCs w:val="36"/>
        </w:rPr>
        <w:t>, 202</w:t>
      </w:r>
      <w:r>
        <w:rPr>
          <w:rFonts w:ascii="Avenir Book" w:hAnsi="Avenir Book"/>
          <w:b/>
          <w:bCs/>
          <w:sz w:val="36"/>
          <w:szCs w:val="36"/>
        </w:rPr>
        <w:t>6</w:t>
      </w:r>
      <w:r w:rsidR="0014461F" w:rsidRPr="00381A66">
        <w:rPr>
          <w:rFonts w:ascii="Avenir Book" w:hAnsi="Avenir Book"/>
          <w:b/>
          <w:bCs/>
          <w:sz w:val="36"/>
          <w:szCs w:val="36"/>
        </w:rPr>
        <w:t xml:space="preserve"> </w:t>
      </w:r>
    </w:p>
    <w:p w14:paraId="294F8FD3" w14:textId="77777777" w:rsidR="00DE3C65" w:rsidRPr="00381A66" w:rsidRDefault="00DE3C65">
      <w:pPr>
        <w:rPr>
          <w:rFonts w:ascii="Avenir Book" w:hAnsi="Avenir Book"/>
          <w:sz w:val="22"/>
          <w:szCs w:val="22"/>
        </w:rPr>
      </w:pPr>
    </w:p>
    <w:p w14:paraId="41E9410F" w14:textId="77777777" w:rsidR="00DE3C65" w:rsidRPr="00381A66" w:rsidRDefault="00DE3C65">
      <w:pPr>
        <w:rPr>
          <w:rFonts w:ascii="Avenir Book" w:hAnsi="Avenir Book"/>
          <w:sz w:val="22"/>
          <w:szCs w:val="22"/>
        </w:rPr>
      </w:pPr>
    </w:p>
    <w:p w14:paraId="6BC0B064" w14:textId="77777777" w:rsidR="00DE3C65" w:rsidRPr="00381A66" w:rsidRDefault="00DE3C65">
      <w:pPr>
        <w:rPr>
          <w:rFonts w:ascii="Avenir Book" w:hAnsi="Avenir Book"/>
          <w:sz w:val="22"/>
          <w:szCs w:val="22"/>
        </w:rPr>
      </w:pPr>
    </w:p>
    <w:p w14:paraId="44BD93E2" w14:textId="77777777" w:rsidR="00DE3C65" w:rsidRPr="00381A66" w:rsidRDefault="00DE3C65">
      <w:pPr>
        <w:rPr>
          <w:rFonts w:ascii="Avenir Book" w:hAnsi="Avenir Book"/>
          <w:sz w:val="22"/>
          <w:szCs w:val="22"/>
        </w:rPr>
      </w:pPr>
    </w:p>
    <w:p w14:paraId="03D88A91" w14:textId="77777777" w:rsidR="00DE3C65" w:rsidRPr="00381A66" w:rsidRDefault="00DE3C65">
      <w:pPr>
        <w:rPr>
          <w:rFonts w:ascii="Avenir Book" w:hAnsi="Avenir Book"/>
          <w:sz w:val="22"/>
          <w:szCs w:val="22"/>
        </w:rPr>
      </w:pPr>
    </w:p>
    <w:p w14:paraId="6A286CD9" w14:textId="77777777" w:rsidR="00DE3C65" w:rsidRPr="00381A66" w:rsidRDefault="00DE3C65">
      <w:pPr>
        <w:rPr>
          <w:rFonts w:ascii="Avenir Book" w:hAnsi="Avenir Book"/>
          <w:sz w:val="22"/>
          <w:szCs w:val="22"/>
        </w:rPr>
      </w:pPr>
    </w:p>
    <w:p w14:paraId="0C47A95B" w14:textId="7ADF2866" w:rsidR="00DE3C65" w:rsidRPr="00381A66" w:rsidRDefault="00EF56DC" w:rsidP="00DE3C65">
      <w:pPr>
        <w:jc w:val="center"/>
        <w:rPr>
          <w:rFonts w:ascii="Avenir Book" w:hAnsi="Avenir Book" w:cs="Times New Roman (Body CS)"/>
          <w:smallCaps/>
          <w:sz w:val="22"/>
          <w:szCs w:val="22"/>
        </w:rPr>
      </w:pPr>
      <w:r>
        <w:rPr>
          <w:rFonts w:ascii="Avenir Book" w:hAnsi="Avenir Book" w:cs="Times New Roman (Body CS)"/>
          <w:smallCaps/>
          <w:sz w:val="22"/>
          <w:szCs w:val="22"/>
        </w:rPr>
        <w:t>khutbah</w:t>
      </w:r>
    </w:p>
    <w:p w14:paraId="6C1C1F5E" w14:textId="2AD3FCE2" w:rsidR="00FD1AC7" w:rsidRPr="00381A66" w:rsidRDefault="00EF56DC" w:rsidP="00DE3C65">
      <w:pPr>
        <w:jc w:val="center"/>
        <w:rPr>
          <w:rFonts w:ascii="Avenir Book" w:hAnsi="Avenir Book"/>
          <w:sz w:val="22"/>
          <w:szCs w:val="22"/>
        </w:rPr>
      </w:pPr>
      <w:r>
        <w:rPr>
          <w:rFonts w:ascii="Avenir Book" w:hAnsi="Avenir Book"/>
          <w:i/>
          <w:iCs/>
          <w:sz w:val="40"/>
          <w:szCs w:val="40"/>
        </w:rPr>
        <w:t>Seorang Wanita, Iman dan Doa</w:t>
      </w:r>
    </w:p>
    <w:p w14:paraId="7AF8EF0B" w14:textId="20670694" w:rsidR="00DE3C65" w:rsidRPr="00381A66" w:rsidRDefault="00EF56DC" w:rsidP="00DE3C65">
      <w:pPr>
        <w:jc w:val="center"/>
        <w:rPr>
          <w:rFonts w:ascii="Avenir Book" w:hAnsi="Avenir Book"/>
          <w:sz w:val="22"/>
          <w:szCs w:val="22"/>
        </w:rPr>
      </w:pPr>
      <w:r>
        <w:rPr>
          <w:rFonts w:ascii="Avenir Book" w:hAnsi="Avenir Book"/>
          <w:sz w:val="22"/>
          <w:szCs w:val="22"/>
        </w:rPr>
        <w:t xml:space="preserve">Ditulis oleh </w:t>
      </w:r>
      <w:r w:rsidR="00D37A1E">
        <w:rPr>
          <w:rFonts w:ascii="Avenir Book" w:hAnsi="Avenir Book"/>
          <w:sz w:val="22"/>
          <w:szCs w:val="22"/>
        </w:rPr>
        <w:t>Ardis</w:t>
      </w:r>
      <w:r w:rsidR="0014461F" w:rsidRPr="00381A66">
        <w:rPr>
          <w:rFonts w:ascii="Avenir Book" w:hAnsi="Avenir Book"/>
          <w:sz w:val="22"/>
          <w:szCs w:val="22"/>
        </w:rPr>
        <w:t xml:space="preserve"> </w:t>
      </w:r>
      <w:r w:rsidR="00D37A1E">
        <w:rPr>
          <w:rFonts w:ascii="Avenir Book" w:hAnsi="Avenir Book"/>
          <w:sz w:val="22"/>
          <w:szCs w:val="22"/>
        </w:rPr>
        <w:t>Dick Stenbakke</w:t>
      </w:r>
      <w:r w:rsidR="0014461F" w:rsidRPr="00381A66">
        <w:rPr>
          <w:rFonts w:ascii="Avenir Book" w:hAnsi="Avenir Book"/>
          <w:sz w:val="22"/>
          <w:szCs w:val="22"/>
        </w:rPr>
        <w:t>n</w:t>
      </w:r>
    </w:p>
    <w:p w14:paraId="23705E45" w14:textId="77777777" w:rsidR="00DE3C65" w:rsidRPr="00381A66" w:rsidRDefault="00DE3C65" w:rsidP="00DE3C65">
      <w:pPr>
        <w:jc w:val="center"/>
        <w:rPr>
          <w:rFonts w:ascii="Avenir Book" w:hAnsi="Avenir Book"/>
          <w:sz w:val="22"/>
          <w:szCs w:val="22"/>
        </w:rPr>
      </w:pPr>
    </w:p>
    <w:p w14:paraId="4AAA1E80" w14:textId="77777777" w:rsidR="00DE3C65" w:rsidRPr="00381A66" w:rsidRDefault="00DE3C65" w:rsidP="00DE3C65">
      <w:pPr>
        <w:jc w:val="center"/>
        <w:rPr>
          <w:rFonts w:ascii="Avenir Book" w:hAnsi="Avenir Book"/>
          <w:sz w:val="22"/>
          <w:szCs w:val="22"/>
        </w:rPr>
      </w:pPr>
    </w:p>
    <w:p w14:paraId="528A1B6C" w14:textId="77777777" w:rsidR="00DE3C65" w:rsidRPr="00381A66" w:rsidRDefault="00DE3C65" w:rsidP="00DE3C65">
      <w:pPr>
        <w:jc w:val="center"/>
        <w:rPr>
          <w:rFonts w:ascii="Avenir Book" w:hAnsi="Avenir Book"/>
          <w:sz w:val="22"/>
          <w:szCs w:val="22"/>
        </w:rPr>
      </w:pPr>
    </w:p>
    <w:p w14:paraId="2C5EAD70" w14:textId="77777777" w:rsidR="00DE3C65" w:rsidRPr="00381A66" w:rsidRDefault="00DE3C65" w:rsidP="00DE3C65">
      <w:pPr>
        <w:jc w:val="center"/>
        <w:rPr>
          <w:rFonts w:ascii="Avenir Book" w:hAnsi="Avenir Book"/>
          <w:sz w:val="22"/>
          <w:szCs w:val="22"/>
        </w:rPr>
      </w:pPr>
    </w:p>
    <w:p w14:paraId="2A10FAF1" w14:textId="56A867C6" w:rsidR="00DE3C65" w:rsidRPr="00381A66" w:rsidRDefault="00362C0D" w:rsidP="00DE3C65">
      <w:pPr>
        <w:jc w:val="center"/>
        <w:rPr>
          <w:rFonts w:ascii="Avenir Book" w:hAnsi="Avenir Book" w:cs="Times New Roman (Body CS)"/>
          <w:smallCaps/>
          <w:sz w:val="22"/>
          <w:szCs w:val="22"/>
        </w:rPr>
      </w:pPr>
      <w:r>
        <w:rPr>
          <w:rFonts w:ascii="Avenir Book" w:hAnsi="Avenir Book" w:cs="Times New Roman (Body CS)"/>
          <w:smallCaps/>
          <w:sz w:val="22"/>
          <w:szCs w:val="22"/>
        </w:rPr>
        <w:t>Seminar</w:t>
      </w:r>
    </w:p>
    <w:p w14:paraId="5923303E" w14:textId="259904F6" w:rsidR="00DE3C65" w:rsidRPr="00381A66" w:rsidRDefault="00EF56DC" w:rsidP="00DE3C65">
      <w:pPr>
        <w:jc w:val="center"/>
        <w:rPr>
          <w:rFonts w:ascii="Avenir Book" w:hAnsi="Avenir Book"/>
          <w:b/>
          <w:bCs/>
          <w:sz w:val="40"/>
          <w:szCs w:val="40"/>
        </w:rPr>
      </w:pPr>
      <w:r>
        <w:rPr>
          <w:rFonts w:ascii="Avenir Book" w:hAnsi="Avenir Book"/>
          <w:b/>
          <w:bCs/>
          <w:sz w:val="40"/>
          <w:szCs w:val="40"/>
        </w:rPr>
        <w:t>Berdoa Menggunakan Nama-nama Tuhan</w:t>
      </w:r>
    </w:p>
    <w:p w14:paraId="3A9AB801" w14:textId="77777777" w:rsidR="00FD1AC7" w:rsidRPr="00381A66" w:rsidRDefault="00FD1AC7" w:rsidP="0014461F">
      <w:pPr>
        <w:jc w:val="center"/>
        <w:rPr>
          <w:rFonts w:ascii="Avenir Book" w:hAnsi="Avenir Book"/>
          <w:sz w:val="22"/>
          <w:szCs w:val="22"/>
        </w:rPr>
      </w:pPr>
    </w:p>
    <w:p w14:paraId="39E8B50A" w14:textId="4C410491" w:rsidR="0014461F" w:rsidRPr="00381A66" w:rsidRDefault="00EF56DC" w:rsidP="0014461F">
      <w:pPr>
        <w:jc w:val="center"/>
        <w:rPr>
          <w:rFonts w:ascii="Avenir Book" w:hAnsi="Avenir Book"/>
          <w:sz w:val="22"/>
          <w:szCs w:val="22"/>
        </w:rPr>
      </w:pPr>
      <w:r>
        <w:rPr>
          <w:rFonts w:ascii="Avenir Book" w:hAnsi="Avenir Book"/>
          <w:sz w:val="22"/>
          <w:szCs w:val="22"/>
        </w:rPr>
        <w:t>Ditulis oleh</w:t>
      </w:r>
      <w:r w:rsidR="00DE3C65" w:rsidRPr="00381A66">
        <w:rPr>
          <w:rFonts w:ascii="Avenir Book" w:hAnsi="Avenir Book"/>
          <w:sz w:val="22"/>
          <w:szCs w:val="22"/>
        </w:rPr>
        <w:t xml:space="preserve"> </w:t>
      </w:r>
      <w:r w:rsidR="00362C0D">
        <w:rPr>
          <w:rFonts w:ascii="Avenir Book" w:hAnsi="Avenir Book"/>
          <w:sz w:val="22"/>
          <w:szCs w:val="22"/>
        </w:rPr>
        <w:t>Ardis</w:t>
      </w:r>
      <w:r w:rsidR="00362C0D" w:rsidRPr="00381A66">
        <w:rPr>
          <w:rFonts w:ascii="Avenir Book" w:hAnsi="Avenir Book"/>
          <w:sz w:val="22"/>
          <w:szCs w:val="22"/>
        </w:rPr>
        <w:t xml:space="preserve"> </w:t>
      </w:r>
      <w:r w:rsidR="00362C0D">
        <w:rPr>
          <w:rFonts w:ascii="Avenir Book" w:hAnsi="Avenir Book"/>
          <w:sz w:val="22"/>
          <w:szCs w:val="22"/>
        </w:rPr>
        <w:t>Dick Stenbakke</w:t>
      </w:r>
      <w:r w:rsidR="00362C0D" w:rsidRPr="00381A66">
        <w:rPr>
          <w:rFonts w:ascii="Avenir Book" w:hAnsi="Avenir Book"/>
          <w:sz w:val="22"/>
          <w:szCs w:val="22"/>
        </w:rPr>
        <w:t>n</w:t>
      </w:r>
    </w:p>
    <w:p w14:paraId="0D7021BD" w14:textId="2F761228" w:rsidR="00DE3C65" w:rsidRPr="00381A66" w:rsidRDefault="00DE3C65" w:rsidP="00DE3C65">
      <w:pPr>
        <w:jc w:val="center"/>
        <w:rPr>
          <w:rFonts w:ascii="Avenir Book" w:hAnsi="Avenir Book"/>
          <w:sz w:val="22"/>
          <w:szCs w:val="22"/>
        </w:rPr>
      </w:pPr>
    </w:p>
    <w:p w14:paraId="2EE303F8" w14:textId="77777777" w:rsidR="00DE3C65" w:rsidRPr="00381A66" w:rsidRDefault="00DE3C65">
      <w:pPr>
        <w:rPr>
          <w:rFonts w:ascii="Avenir Book" w:hAnsi="Avenir Book"/>
          <w:sz w:val="22"/>
          <w:szCs w:val="22"/>
        </w:rPr>
      </w:pPr>
    </w:p>
    <w:p w14:paraId="0F5353B9" w14:textId="2E76A209" w:rsidR="00DE3C65" w:rsidRPr="00381A66" w:rsidRDefault="00DE3C65">
      <w:pPr>
        <w:rPr>
          <w:rFonts w:ascii="Avenir Book" w:hAnsi="Avenir Book"/>
          <w:sz w:val="22"/>
          <w:szCs w:val="22"/>
        </w:rPr>
      </w:pPr>
    </w:p>
    <w:p w14:paraId="28A1EFED" w14:textId="77777777" w:rsidR="00D151AC" w:rsidRPr="00381A66" w:rsidRDefault="00D151AC">
      <w:pPr>
        <w:rPr>
          <w:rFonts w:ascii="Avenir Book" w:hAnsi="Avenir Book"/>
          <w:sz w:val="22"/>
          <w:szCs w:val="22"/>
        </w:rPr>
      </w:pPr>
    </w:p>
    <w:p w14:paraId="08A65987" w14:textId="77777777" w:rsidR="00D151AC" w:rsidRPr="00381A66" w:rsidRDefault="00D151AC">
      <w:pPr>
        <w:rPr>
          <w:rFonts w:ascii="Avenir Book" w:hAnsi="Avenir Book"/>
          <w:sz w:val="22"/>
          <w:szCs w:val="22"/>
        </w:rPr>
      </w:pPr>
    </w:p>
    <w:p w14:paraId="58D64CD8" w14:textId="77777777" w:rsidR="00D151AC" w:rsidRDefault="00D151AC">
      <w:pPr>
        <w:rPr>
          <w:rFonts w:ascii="Avenir Book" w:hAnsi="Avenir Book"/>
          <w:sz w:val="22"/>
          <w:szCs w:val="22"/>
        </w:rPr>
      </w:pPr>
    </w:p>
    <w:p w14:paraId="4B6872FC" w14:textId="183305C5" w:rsidR="00DE3C65" w:rsidRDefault="00DE3C65">
      <w:pPr>
        <w:rPr>
          <w:rFonts w:ascii="Avenir Book" w:hAnsi="Avenir Book"/>
          <w:sz w:val="22"/>
          <w:szCs w:val="22"/>
        </w:rPr>
      </w:pPr>
      <w:r w:rsidRPr="00E37DC4">
        <w:rPr>
          <w:rFonts w:ascii="Avenir Next" w:hAnsi="Avenir Next"/>
          <w:noProof/>
        </w:rPr>
        <w:drawing>
          <wp:anchor distT="0" distB="0" distL="114300" distR="114300" simplePos="0" relativeHeight="251658240" behindDoc="1" locked="0" layoutInCell="1" allowOverlap="1" wp14:anchorId="60117B47" wp14:editId="0463F70B">
            <wp:simplePos x="0" y="0"/>
            <wp:positionH relativeFrom="column">
              <wp:posOffset>2464644</wp:posOffset>
            </wp:positionH>
            <wp:positionV relativeFrom="paragraph">
              <wp:posOffset>181492</wp:posOffset>
            </wp:positionV>
            <wp:extent cx="977007" cy="692532"/>
            <wp:effectExtent l="0" t="0" r="1270" b="6350"/>
            <wp:wrapTight wrapText="bothSides">
              <wp:wrapPolygon edited="0">
                <wp:start x="21600" y="21600"/>
                <wp:lineTo x="21600" y="198"/>
                <wp:lineTo x="253" y="198"/>
                <wp:lineTo x="253" y="21600"/>
                <wp:lineTo x="21600" y="21600"/>
              </wp:wrapPolygon>
            </wp:wrapTight>
            <wp:docPr id="4" name="Picture 4"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rawing of a 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rot="10800000" flipV="1">
                      <a:off x="0" y="0"/>
                      <a:ext cx="977007" cy="692532"/>
                    </a:xfrm>
                    <a:prstGeom prst="rect">
                      <a:avLst/>
                    </a:prstGeom>
                  </pic:spPr>
                </pic:pic>
              </a:graphicData>
            </a:graphic>
            <wp14:sizeRelH relativeFrom="page">
              <wp14:pctWidth>0</wp14:pctWidth>
            </wp14:sizeRelH>
            <wp14:sizeRelV relativeFrom="page">
              <wp14:pctHeight>0</wp14:pctHeight>
            </wp14:sizeRelV>
          </wp:anchor>
        </w:drawing>
      </w:r>
    </w:p>
    <w:p w14:paraId="30867FAE" w14:textId="77777777" w:rsidR="00DE3C65" w:rsidRDefault="00DE3C65" w:rsidP="00DE3C65">
      <w:pPr>
        <w:jc w:val="center"/>
        <w:rPr>
          <w:rFonts w:ascii="Avenir Next" w:hAnsi="Avenir Next" w:cstheme="minorHAnsi"/>
          <w:sz w:val="22"/>
          <w:szCs w:val="22"/>
        </w:rPr>
      </w:pPr>
    </w:p>
    <w:p w14:paraId="6264FAEF" w14:textId="77777777" w:rsidR="00DE3C65" w:rsidRDefault="00DE3C65" w:rsidP="00DE3C65">
      <w:pPr>
        <w:jc w:val="center"/>
        <w:rPr>
          <w:rFonts w:ascii="Avenir Next" w:hAnsi="Avenir Next" w:cstheme="minorHAnsi"/>
          <w:sz w:val="22"/>
          <w:szCs w:val="22"/>
        </w:rPr>
      </w:pPr>
    </w:p>
    <w:p w14:paraId="08EA576F" w14:textId="77777777" w:rsidR="00DE3C65" w:rsidRDefault="00DE3C65" w:rsidP="00DE3C65">
      <w:pPr>
        <w:jc w:val="center"/>
        <w:rPr>
          <w:rFonts w:ascii="Avenir Next" w:hAnsi="Avenir Next" w:cstheme="minorHAnsi"/>
          <w:sz w:val="22"/>
          <w:szCs w:val="22"/>
        </w:rPr>
      </w:pPr>
    </w:p>
    <w:p w14:paraId="7AAA5F0F" w14:textId="77777777" w:rsidR="00DE3C65" w:rsidRDefault="00DE3C65" w:rsidP="00DE3C65">
      <w:pPr>
        <w:jc w:val="center"/>
        <w:rPr>
          <w:rFonts w:ascii="Avenir Next" w:hAnsi="Avenir Next" w:cstheme="minorHAnsi"/>
          <w:sz w:val="22"/>
          <w:szCs w:val="22"/>
        </w:rPr>
      </w:pPr>
    </w:p>
    <w:p w14:paraId="2DABFE80" w14:textId="77777777" w:rsidR="00DE3C65" w:rsidRDefault="00DE3C65" w:rsidP="00DE3C65">
      <w:pPr>
        <w:jc w:val="center"/>
        <w:rPr>
          <w:rFonts w:ascii="Avenir Next" w:hAnsi="Avenir Next" w:cstheme="minorHAnsi"/>
          <w:sz w:val="22"/>
          <w:szCs w:val="22"/>
        </w:rPr>
      </w:pPr>
    </w:p>
    <w:p w14:paraId="25AAD89F" w14:textId="2B53DC16" w:rsidR="00DE3C65" w:rsidRPr="00E37DC4" w:rsidRDefault="00090C35" w:rsidP="00DE3C65">
      <w:pPr>
        <w:jc w:val="center"/>
        <w:rPr>
          <w:rFonts w:ascii="Avenir Next" w:hAnsi="Avenir Next" w:cstheme="minorHAnsi"/>
          <w:sz w:val="22"/>
          <w:szCs w:val="22"/>
        </w:rPr>
      </w:pPr>
      <w:r>
        <w:rPr>
          <w:rFonts w:ascii="Avenir Next" w:hAnsi="Avenir Next" w:cstheme="minorHAnsi"/>
          <w:sz w:val="22"/>
          <w:szCs w:val="22"/>
        </w:rPr>
        <w:t xml:space="preserve">Paket sumber khotbah ini disediakan oleh </w:t>
      </w:r>
    </w:p>
    <w:p w14:paraId="26450648" w14:textId="6F77594C"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Department of Women’s Ministries</w:t>
      </w:r>
    </w:p>
    <w:p w14:paraId="410ECCAD"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General Conference of Seventh-day Adventists</w:t>
      </w:r>
    </w:p>
    <w:p w14:paraId="6FCEDE7D"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 xml:space="preserve">12501 Old Columbia Pike </w:t>
      </w:r>
      <w:r w:rsidRPr="00E37DC4">
        <w:rPr>
          <w:rFonts w:ascii="Avenir Next" w:hAnsi="Avenir Next" w:cstheme="minorHAnsi"/>
          <w:sz w:val="22"/>
          <w:szCs w:val="22"/>
        </w:rPr>
        <w:sym w:font="Symbol" w:char="F0D7"/>
      </w:r>
      <w:r w:rsidRPr="00E37DC4">
        <w:rPr>
          <w:rFonts w:ascii="Avenir Next" w:hAnsi="Avenir Next" w:cstheme="minorHAnsi"/>
          <w:sz w:val="22"/>
          <w:szCs w:val="22"/>
        </w:rPr>
        <w:t xml:space="preserve"> Silver Spring, Maryland 20904-6600 </w:t>
      </w:r>
      <w:r w:rsidRPr="00E37DC4">
        <w:rPr>
          <w:rFonts w:ascii="Avenir Next" w:hAnsi="Avenir Next" w:cstheme="minorHAnsi"/>
          <w:sz w:val="22"/>
          <w:szCs w:val="22"/>
        </w:rPr>
        <w:sym w:font="Symbol" w:char="F0D7"/>
      </w:r>
      <w:r w:rsidRPr="00E37DC4">
        <w:rPr>
          <w:rFonts w:ascii="Avenir Next" w:hAnsi="Avenir Next" w:cstheme="minorHAnsi"/>
          <w:sz w:val="22"/>
          <w:szCs w:val="22"/>
        </w:rPr>
        <w:t xml:space="preserve"> USA</w:t>
      </w:r>
    </w:p>
    <w:p w14:paraId="6E3A52D9"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women.adventist.org</w:t>
      </w:r>
    </w:p>
    <w:p w14:paraId="4E894F2F"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womensministries@gc.adventist.org</w:t>
      </w:r>
    </w:p>
    <w:p w14:paraId="748B5B7B" w14:textId="77777777" w:rsidR="00DE3C65" w:rsidRDefault="00DE3C65">
      <w:pPr>
        <w:rPr>
          <w:rFonts w:ascii="Avenir Book" w:hAnsi="Avenir Book"/>
          <w:sz w:val="22"/>
          <w:szCs w:val="22"/>
        </w:rPr>
      </w:pPr>
    </w:p>
    <w:p w14:paraId="0ED0218D" w14:textId="1825D4C1" w:rsidR="00DE3C65" w:rsidRPr="00E37DC4" w:rsidRDefault="00DE3C65" w:rsidP="00DE3C65">
      <w:pPr>
        <w:rPr>
          <w:rFonts w:ascii="Avenir Next" w:hAnsi="Avenir Next" w:cs="Advent Sans Logo"/>
          <w:color w:val="005481"/>
        </w:rPr>
      </w:pPr>
      <w:r w:rsidRPr="00E37DC4">
        <w:rPr>
          <w:rFonts w:ascii="Avenir Next" w:hAnsi="Avenir Next"/>
          <w:noProof/>
          <w:sz w:val="20"/>
          <w:szCs w:val="20"/>
        </w:rPr>
        <w:drawing>
          <wp:inline distT="0" distB="0" distL="0" distR="0" wp14:anchorId="4421A2B6" wp14:editId="664228C1">
            <wp:extent cx="1485900" cy="356890"/>
            <wp:effectExtent l="0" t="0" r="0" b="0"/>
            <wp:docPr id="3" name="Picture 3" descr="/Users/hardingeb/Dropbox (SDA COM and OGSI)/ Brand Assets/Logos/PNG/Text@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xt@2x.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7187" cy="374012"/>
                    </a:xfrm>
                    <a:prstGeom prst="rect">
                      <a:avLst/>
                    </a:prstGeom>
                  </pic:spPr>
                </pic:pic>
              </a:graphicData>
            </a:graphic>
          </wp:inline>
        </w:drawing>
      </w:r>
      <w:r w:rsidRPr="00E37DC4">
        <w:rPr>
          <w:rFonts w:ascii="Avenir Next" w:hAnsi="Avenir Next"/>
          <w:noProof/>
          <w:sz w:val="20"/>
          <w:szCs w:val="20"/>
        </w:rPr>
        <mc:AlternateContent>
          <mc:Choice Requires="wps">
            <w:drawing>
              <wp:anchor distT="0" distB="0" distL="114300" distR="114300" simplePos="0" relativeHeight="251660288" behindDoc="1" locked="1" layoutInCell="1" allowOverlap="1" wp14:anchorId="21213DFE" wp14:editId="13540674">
                <wp:simplePos x="0" y="0"/>
                <wp:positionH relativeFrom="column">
                  <wp:posOffset>5513070</wp:posOffset>
                </wp:positionH>
                <wp:positionV relativeFrom="paragraph">
                  <wp:posOffset>0</wp:posOffset>
                </wp:positionV>
                <wp:extent cx="1049020" cy="1202055"/>
                <wp:effectExtent l="0" t="0" r="0" b="0"/>
                <wp:wrapTight wrapText="bothSides">
                  <wp:wrapPolygon edited="0">
                    <wp:start x="1308" y="228"/>
                    <wp:lineTo x="1308" y="20995"/>
                    <wp:lineTo x="20136" y="20995"/>
                    <wp:lineTo x="20136" y="228"/>
                    <wp:lineTo x="1308" y="228"/>
                  </wp:wrapPolygon>
                </wp:wrapTight>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120205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68306BA7" w14:textId="77777777" w:rsidR="00DE3C65" w:rsidRPr="00AF66DB" w:rsidRDefault="00DE3C65" w:rsidP="00DE3C65">
                            <w:pPr>
                              <w:pStyle w:val="Logo-Mark"/>
                            </w:pPr>
                            <w:r>
                              <w:t xml:space="preserve"> </w:t>
                            </w:r>
                            <w:r>
                              <w:rPr>
                                <w:noProof/>
                              </w:rPr>
                              <w:drawing>
                                <wp:inline distT="0" distB="0" distL="0" distR="0" wp14:anchorId="7A7EA060" wp14:editId="66DB86D2">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0">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213DFE" id="_x0000_t202" coordsize="21600,21600" o:spt="202" path="m,l,21600r21600,l21600,xe">
                <v:stroke joinstyle="miter"/>
                <v:path gradientshapeok="t" o:connecttype="rect"/>
              </v:shapetype>
              <v:shape id="Text Box 2" o:spid="_x0000_s1026" type="#_x0000_t202" style="position:absolute;margin-left:434.1pt;margin-top:0;width:82.6pt;height:9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" filled="f" stroked="f">
                <v:textbox>
                  <w:txbxContent>
                    <w:p w14:paraId="68306BA7" w14:textId="77777777" w:rsidR="00DE3C65" w:rsidRPr="00AF66DB" w:rsidRDefault="00DE3C65" w:rsidP="00DE3C65">
                      <w:pPr>
                        <w:pStyle w:val="Logo-Mark"/>
                      </w:pPr>
                      <w:r>
                        <w:t xml:space="preserve"> </w:t>
                      </w:r>
                      <w:r>
                        <w:rPr>
                          <w:noProof/>
                        </w:rPr>
                        <w:drawing>
                          <wp:inline distT="0" distB="0" distL="0" distR="0" wp14:anchorId="7A7EA060" wp14:editId="66DB86D2">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0">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v:textbox>
                <w10:wrap type="tight"/>
                <w10:anchorlock/>
              </v:shape>
            </w:pict>
          </mc:Fallback>
        </mc:AlternateContent>
      </w:r>
    </w:p>
    <w:p w14:paraId="61A3C9FB" w14:textId="77777777" w:rsidR="00DE3C65" w:rsidRPr="00E37DC4" w:rsidRDefault="00DE3C65" w:rsidP="00DE3C65">
      <w:pPr>
        <w:pStyle w:val="BodyText"/>
        <w:spacing w:before="120" w:after="0" w:line="240" w:lineRule="auto"/>
        <w:ind w:right="907"/>
        <w:rPr>
          <w:rFonts w:ascii="Avenir Next" w:hAnsi="Avenir Next"/>
        </w:rPr>
      </w:pPr>
      <w:r w:rsidRPr="00E37DC4">
        <w:rPr>
          <w:rFonts w:ascii="Avenir Next" w:hAnsi="Avenir Next"/>
        </w:rPr>
        <w:t>GENERAL CONFERENCE</w:t>
      </w:r>
    </w:p>
    <w:p w14:paraId="63887F05" w14:textId="77777777" w:rsidR="00DE3C65" w:rsidRPr="00E37DC4" w:rsidRDefault="00DE3C65" w:rsidP="00DE3C65">
      <w:pPr>
        <w:pStyle w:val="BodyText"/>
        <w:spacing w:after="0" w:line="240" w:lineRule="auto"/>
        <w:ind w:right="907"/>
        <w:rPr>
          <w:rFonts w:ascii="Avenir Next" w:hAnsi="Avenir Next"/>
        </w:rPr>
      </w:pPr>
      <w:r w:rsidRPr="00E37DC4">
        <w:rPr>
          <w:rFonts w:ascii="Avenir Next" w:hAnsi="Avenir Next"/>
        </w:rPr>
        <w:t>WORLD HEADQUARTERS</w:t>
      </w:r>
    </w:p>
    <w:p w14:paraId="067DBEAF" w14:textId="77777777" w:rsidR="00DE3C65" w:rsidRPr="00E37DC4" w:rsidRDefault="00DE3C65" w:rsidP="00DE3C65">
      <w:pPr>
        <w:pStyle w:val="BodyText"/>
        <w:spacing w:after="0" w:line="240" w:lineRule="auto"/>
        <w:ind w:right="907"/>
        <w:rPr>
          <w:rFonts w:ascii="Avenir Next" w:hAnsi="Avenir Next"/>
        </w:rPr>
      </w:pPr>
    </w:p>
    <w:p w14:paraId="2108E737" w14:textId="77777777" w:rsidR="00DE3C65" w:rsidRPr="00E37DC4" w:rsidRDefault="00DE3C65" w:rsidP="00DE3C65">
      <w:pPr>
        <w:pStyle w:val="BodyText"/>
        <w:spacing w:after="0" w:line="240" w:lineRule="auto"/>
        <w:ind w:right="907"/>
        <w:rPr>
          <w:rFonts w:ascii="Avenir Next" w:hAnsi="Avenir Next"/>
        </w:rPr>
      </w:pPr>
      <w:r w:rsidRPr="00E37DC4">
        <w:rPr>
          <w:rFonts w:ascii="Avenir Next" w:hAnsi="Avenir Next"/>
          <w:noProof/>
        </w:rPr>
        <w:drawing>
          <wp:inline distT="0" distB="0" distL="0" distR="0" wp14:anchorId="19884711" wp14:editId="2931E076">
            <wp:extent cx="862149" cy="519318"/>
            <wp:effectExtent l="0" t="0" r="0" b="1905"/>
            <wp:docPr id="7" name="Picture 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2149" cy="519318"/>
                    </a:xfrm>
                    <a:prstGeom prst="rect">
                      <a:avLst/>
                    </a:prstGeom>
                  </pic:spPr>
                </pic:pic>
              </a:graphicData>
            </a:graphic>
          </wp:inline>
        </w:drawing>
      </w:r>
    </w:p>
    <w:p w14:paraId="6D9ADFD3" w14:textId="77777777" w:rsidR="00DE3C65" w:rsidRPr="00E37DC4" w:rsidRDefault="00DE3C65" w:rsidP="00DE3C65">
      <w:pPr>
        <w:pStyle w:val="BodyText"/>
        <w:spacing w:after="0" w:line="240" w:lineRule="auto"/>
        <w:ind w:right="907"/>
        <w:rPr>
          <w:rFonts w:ascii="Avenir Next" w:hAnsi="Avenir Next"/>
        </w:rPr>
      </w:pPr>
    </w:p>
    <w:p w14:paraId="6989A05B" w14:textId="77777777" w:rsidR="00DE3C65" w:rsidRPr="00E37DC4" w:rsidRDefault="00DE3C65" w:rsidP="00DE3C65">
      <w:pPr>
        <w:pStyle w:val="BodyText"/>
        <w:rPr>
          <w:rFonts w:ascii="Avenir Next" w:hAnsi="Avenir Next"/>
        </w:rPr>
      </w:pPr>
      <w:r w:rsidRPr="00E37DC4">
        <w:rPr>
          <w:rFonts w:ascii="Avenir Next" w:hAnsi="Avenir Next"/>
        </w:rPr>
        <w:lastRenderedPageBreak/>
        <w:t xml:space="preserve">WOMEN’S MINISTRIES </w:t>
      </w:r>
    </w:p>
    <w:p w14:paraId="0AE0CFB2" w14:textId="6BA4D5FE" w:rsidR="00893189" w:rsidRDefault="00893189" w:rsidP="00893189">
      <w:pPr>
        <w:rPr>
          <w:rFonts w:ascii="Avenir Book" w:hAnsi="Avenir Book"/>
          <w:sz w:val="22"/>
          <w:szCs w:val="22"/>
        </w:rPr>
      </w:pPr>
      <w:r>
        <w:rPr>
          <w:rFonts w:ascii="Avenir Book" w:hAnsi="Avenir Book"/>
          <w:sz w:val="22"/>
          <w:szCs w:val="22"/>
        </w:rPr>
        <w:t>15</w:t>
      </w:r>
      <w:r w:rsidR="00EF56DC">
        <w:rPr>
          <w:rFonts w:ascii="Avenir Book" w:hAnsi="Avenir Book"/>
          <w:sz w:val="22"/>
          <w:szCs w:val="22"/>
        </w:rPr>
        <w:t xml:space="preserve"> Januari</w:t>
      </w:r>
      <w:r>
        <w:rPr>
          <w:rFonts w:ascii="Avenir Book" w:hAnsi="Avenir Book"/>
          <w:sz w:val="22"/>
          <w:szCs w:val="22"/>
        </w:rPr>
        <w:t>, 2026</w:t>
      </w:r>
    </w:p>
    <w:p w14:paraId="12D8BE4B" w14:textId="0CFDF293" w:rsidR="00EF56DC" w:rsidRPr="00EF56DC" w:rsidRDefault="00EF56DC" w:rsidP="00EF56DC">
      <w:pPr>
        <w:pStyle w:val="NormalWeb"/>
        <w:rPr>
          <w:rFonts w:ascii="Avenir Book" w:hAnsi="Avenir Book"/>
          <w:sz w:val="22"/>
          <w:szCs w:val="22"/>
        </w:rPr>
      </w:pPr>
      <w:r>
        <w:rPr>
          <w:rFonts w:ascii="Avenir Book" w:hAnsi="Avenir Book"/>
          <w:sz w:val="22"/>
          <w:szCs w:val="22"/>
        </w:rPr>
        <w:t xml:space="preserve">Para wanita </w:t>
      </w:r>
      <w:r w:rsidRPr="00EF56DC">
        <w:rPr>
          <w:rFonts w:ascii="Avenir Book" w:hAnsi="Avenir Book"/>
          <w:sz w:val="22"/>
          <w:szCs w:val="22"/>
        </w:rPr>
        <w:t>yang dikasihi,</w:t>
      </w:r>
    </w:p>
    <w:p w14:paraId="4F0A2C2F" w14:textId="77777777" w:rsidR="00EF56DC" w:rsidRDefault="00EF56DC" w:rsidP="00EF56DC">
      <w:pPr>
        <w:pStyle w:val="NormalWeb"/>
        <w:rPr>
          <w:rFonts w:ascii="Avenir Book" w:hAnsi="Avenir Book"/>
          <w:sz w:val="22"/>
          <w:szCs w:val="22"/>
        </w:rPr>
      </w:pPr>
      <w:r w:rsidRPr="00EF56DC">
        <w:rPr>
          <w:rFonts w:ascii="Avenir Book" w:hAnsi="Avenir Book"/>
          <w:sz w:val="22"/>
          <w:szCs w:val="22"/>
        </w:rPr>
        <w:t xml:space="preserve">Salam sejahtera dari Jabatan Pelayanan Wanita, </w:t>
      </w:r>
      <w:r>
        <w:rPr>
          <w:rFonts w:ascii="Avenir Book" w:hAnsi="Avenir Book"/>
          <w:sz w:val="22"/>
          <w:szCs w:val="22"/>
        </w:rPr>
        <w:t>General Conference</w:t>
      </w:r>
      <w:r w:rsidRPr="00EF56DC">
        <w:rPr>
          <w:rFonts w:ascii="Avenir Book" w:hAnsi="Avenir Book"/>
          <w:sz w:val="22"/>
          <w:szCs w:val="22"/>
        </w:rPr>
        <w:t>!</w:t>
      </w:r>
      <w:r w:rsidRPr="00EF56DC">
        <w:rPr>
          <w:rFonts w:ascii="Avenir Book" w:hAnsi="Avenir Book"/>
          <w:sz w:val="22"/>
          <w:szCs w:val="22"/>
        </w:rPr>
        <w:br/>
        <w:t xml:space="preserve">Hari Doa Wanita Antarabangsa akan diadakan pada 7 Mac tahun ini. Bahan ini telah disediakan oleh </w:t>
      </w:r>
      <w:r>
        <w:rPr>
          <w:rFonts w:ascii="Avenir Book" w:hAnsi="Avenir Book"/>
          <w:sz w:val="22"/>
          <w:szCs w:val="22"/>
        </w:rPr>
        <w:t>mantan</w:t>
      </w:r>
      <w:r w:rsidRPr="00EF56DC">
        <w:rPr>
          <w:rFonts w:ascii="Avenir Book" w:hAnsi="Avenir Book"/>
          <w:sz w:val="22"/>
          <w:szCs w:val="22"/>
        </w:rPr>
        <w:t xml:space="preserve"> Pengarah Jabatan Pelayanan Wanita </w:t>
      </w:r>
      <w:r>
        <w:rPr>
          <w:rFonts w:ascii="Avenir Book" w:hAnsi="Avenir Book"/>
          <w:sz w:val="22"/>
          <w:szCs w:val="22"/>
        </w:rPr>
        <w:t>General Conference</w:t>
      </w:r>
      <w:r w:rsidRPr="00EF56DC">
        <w:rPr>
          <w:rFonts w:ascii="Avenir Book" w:hAnsi="Avenir Book"/>
          <w:sz w:val="22"/>
          <w:szCs w:val="22"/>
        </w:rPr>
        <w:t xml:space="preserve">, Ardis Stenbakken. Kami yakin bahawa anda akan </w:t>
      </w:r>
      <w:r>
        <w:rPr>
          <w:rFonts w:ascii="Avenir Book" w:hAnsi="Avenir Book"/>
          <w:sz w:val="22"/>
          <w:szCs w:val="22"/>
        </w:rPr>
        <w:t>diberkati</w:t>
      </w:r>
      <w:r w:rsidRPr="00EF56DC">
        <w:rPr>
          <w:rFonts w:ascii="Avenir Book" w:hAnsi="Avenir Book"/>
          <w:sz w:val="22"/>
          <w:szCs w:val="22"/>
        </w:rPr>
        <w:t xml:space="preserve"> melaluinya!</w:t>
      </w:r>
    </w:p>
    <w:p w14:paraId="1612C4AC" w14:textId="7B719C16" w:rsidR="00EF56DC" w:rsidRPr="00EF56DC" w:rsidRDefault="00EF56DC" w:rsidP="00EF56DC">
      <w:pPr>
        <w:pStyle w:val="NormalWeb"/>
        <w:ind w:firstLine="720"/>
        <w:rPr>
          <w:rFonts w:ascii="Avenir Book" w:hAnsi="Avenir Book"/>
          <w:sz w:val="22"/>
          <w:szCs w:val="22"/>
        </w:rPr>
      </w:pPr>
      <w:r>
        <w:rPr>
          <w:rFonts w:ascii="Avenir Book" w:hAnsi="Avenir Book"/>
          <w:sz w:val="22"/>
          <w:szCs w:val="22"/>
        </w:rPr>
        <w:t>K</w:t>
      </w:r>
      <w:r w:rsidRPr="00EF56DC">
        <w:rPr>
          <w:rFonts w:ascii="Avenir Book" w:hAnsi="Avenir Book"/>
          <w:sz w:val="22"/>
          <w:szCs w:val="22"/>
        </w:rPr>
        <w:t>h</w:t>
      </w:r>
      <w:r>
        <w:rPr>
          <w:rFonts w:ascii="Avenir Book" w:hAnsi="Avenir Book"/>
          <w:sz w:val="22"/>
          <w:szCs w:val="22"/>
        </w:rPr>
        <w:t>u</w:t>
      </w:r>
      <w:r w:rsidRPr="00EF56DC">
        <w:rPr>
          <w:rFonts w:ascii="Avenir Book" w:hAnsi="Avenir Book"/>
          <w:sz w:val="22"/>
          <w:szCs w:val="22"/>
        </w:rPr>
        <w:t xml:space="preserve">tbah bertajuk </w:t>
      </w:r>
      <w:r w:rsidRPr="00EF56DC">
        <w:rPr>
          <w:rStyle w:val="Strong"/>
          <w:rFonts w:ascii="Avenir Book" w:hAnsi="Avenir Book"/>
          <w:sz w:val="22"/>
          <w:szCs w:val="22"/>
        </w:rPr>
        <w:t>“Seorang Wanita, Iman, dan Doa”</w:t>
      </w:r>
      <w:r w:rsidRPr="00EF56DC">
        <w:rPr>
          <w:rFonts w:ascii="Avenir Book" w:hAnsi="Avenir Book"/>
          <w:sz w:val="22"/>
          <w:szCs w:val="22"/>
        </w:rPr>
        <w:t xml:space="preserve">, dan </w:t>
      </w:r>
      <w:r>
        <w:rPr>
          <w:rFonts w:ascii="Avenir Book" w:hAnsi="Avenir Book"/>
          <w:sz w:val="22"/>
          <w:szCs w:val="22"/>
        </w:rPr>
        <w:t>ia berfokus</w:t>
      </w:r>
      <w:r w:rsidRPr="00EF56DC">
        <w:rPr>
          <w:rFonts w:ascii="Avenir Book" w:hAnsi="Avenir Book"/>
          <w:sz w:val="22"/>
          <w:szCs w:val="22"/>
        </w:rPr>
        <w:t xml:space="preserve"> kepada kisah permohonan wanita Siro-Fenisia kepada Yesus. Seminar petang akan mempersembahkan nama-nama Tuhan dengan cara yang baharu, disertai dengan renungan tentang bagaimana kita dapat menggunakan sifat-sifat Tuhan dalam doa-doa kita. Bahan ini, termasuk cerita kanak-kanak untuk Sabat tersebut, akan membantu kita memahami dengan lebih mendalam tentang karakter Tuhan.</w:t>
      </w:r>
    </w:p>
    <w:p w14:paraId="690FAA83" w14:textId="1F1E407F" w:rsidR="00EF56DC" w:rsidRPr="00EF56DC" w:rsidRDefault="00EF56DC" w:rsidP="00EF56DC">
      <w:pPr>
        <w:pStyle w:val="NormalWeb"/>
        <w:rPr>
          <w:rFonts w:ascii="Avenir Book" w:hAnsi="Avenir Book"/>
          <w:sz w:val="22"/>
          <w:szCs w:val="22"/>
        </w:rPr>
      </w:pPr>
      <w:r w:rsidRPr="00EF56DC">
        <w:rPr>
          <w:rFonts w:ascii="Avenir Book" w:hAnsi="Avenir Book"/>
          <w:sz w:val="22"/>
          <w:szCs w:val="22"/>
        </w:rPr>
        <w:t>Ini adalah peluang yang sangat baik untuk menjemput rakan-rakan dan bekas anggota gereja untuk bersama-sama menghadiri program ini! Kami berdoa agar anda dapat mengalami berkat istimewa Tuhan pada hari Sabat itu! Kiranya kehadiran, kasih k</w:t>
      </w:r>
      <w:r>
        <w:rPr>
          <w:rFonts w:ascii="Avenir Book" w:hAnsi="Avenir Book"/>
          <w:sz w:val="22"/>
          <w:szCs w:val="22"/>
        </w:rPr>
        <w:t>urnia</w:t>
      </w:r>
      <w:r w:rsidRPr="00EF56DC">
        <w:rPr>
          <w:rFonts w:ascii="Avenir Book" w:hAnsi="Avenir Book"/>
          <w:sz w:val="22"/>
          <w:szCs w:val="22"/>
        </w:rPr>
        <w:t>, dan damai sejahtera-Nya menyertai anda!</w:t>
      </w:r>
    </w:p>
    <w:p w14:paraId="3681B875" w14:textId="5135CA12" w:rsidR="00EF56DC" w:rsidRDefault="00EF56DC" w:rsidP="00E45907">
      <w:pPr>
        <w:ind w:firstLine="720"/>
        <w:rPr>
          <w:rFonts w:ascii="Avenir Book" w:hAnsi="Avenir Book"/>
          <w:sz w:val="22"/>
          <w:szCs w:val="22"/>
        </w:rPr>
      </w:pPr>
    </w:p>
    <w:p w14:paraId="21974CCC" w14:textId="77777777" w:rsidR="00EF56DC" w:rsidRDefault="00EF56DC" w:rsidP="00E45907">
      <w:pPr>
        <w:ind w:firstLine="720"/>
        <w:rPr>
          <w:rFonts w:ascii="Avenir Book" w:hAnsi="Avenir Book"/>
          <w:sz w:val="22"/>
          <w:szCs w:val="22"/>
        </w:rPr>
      </w:pPr>
    </w:p>
    <w:p w14:paraId="65FA9D4B" w14:textId="2CE664BE" w:rsidR="0014461F" w:rsidRDefault="00EF56DC">
      <w:pPr>
        <w:rPr>
          <w:rFonts w:ascii="Avenir Book" w:hAnsi="Avenir Book"/>
          <w:sz w:val="22"/>
          <w:szCs w:val="22"/>
        </w:rPr>
      </w:pPr>
      <w:r>
        <w:rPr>
          <w:rFonts w:ascii="Avenir Book" w:hAnsi="Avenir Book" w:cstheme="minorHAnsi"/>
          <w:sz w:val="22"/>
          <w:szCs w:val="22"/>
        </w:rPr>
        <w:t>Salam kasih</w:t>
      </w:r>
      <w:r w:rsidR="00425BC9">
        <w:rPr>
          <w:rFonts w:ascii="Avenir Book" w:hAnsi="Avenir Book"/>
          <w:sz w:val="22"/>
          <w:szCs w:val="22"/>
        </w:rPr>
        <w:t>,</w:t>
      </w:r>
    </w:p>
    <w:p w14:paraId="43F69A7D" w14:textId="631E5FB3" w:rsidR="0014461F" w:rsidRDefault="0014461F">
      <w:pPr>
        <w:rPr>
          <w:rFonts w:ascii="Avenir Book" w:hAnsi="Avenir Book"/>
          <w:sz w:val="22"/>
          <w:szCs w:val="22"/>
        </w:rPr>
      </w:pPr>
      <w:r>
        <w:rPr>
          <w:rFonts w:ascii="Avenir Book" w:hAnsi="Avenir Book"/>
          <w:noProof/>
          <w:sz w:val="22"/>
          <w:szCs w:val="22"/>
        </w:rPr>
        <w:drawing>
          <wp:inline distT="0" distB="0" distL="0" distR="0" wp14:anchorId="724483C9" wp14:editId="4372D316">
            <wp:extent cx="861695" cy="368392"/>
            <wp:effectExtent l="0" t="0" r="1905" b="0"/>
            <wp:docPr id="12779429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42954" name="Picture 1277942954"/>
                    <pic:cNvPicPr/>
                  </pic:nvPicPr>
                  <pic:blipFill>
                    <a:blip r:embed="rId12">
                      <a:extLst>
                        <a:ext uri="{28A0092B-C50C-407E-A947-70E740481C1C}">
                          <a14:useLocalDpi xmlns:a14="http://schemas.microsoft.com/office/drawing/2010/main" val="0"/>
                        </a:ext>
                      </a:extLst>
                    </a:blip>
                    <a:stretch>
                      <a:fillRect/>
                    </a:stretch>
                  </pic:blipFill>
                  <pic:spPr>
                    <a:xfrm>
                      <a:off x="0" y="0"/>
                      <a:ext cx="881622" cy="376911"/>
                    </a:xfrm>
                    <a:prstGeom prst="rect">
                      <a:avLst/>
                    </a:prstGeom>
                  </pic:spPr>
                </pic:pic>
              </a:graphicData>
            </a:graphic>
          </wp:inline>
        </w:drawing>
      </w:r>
    </w:p>
    <w:p w14:paraId="3B97511C" w14:textId="54C7AD56" w:rsidR="00DE3C65" w:rsidRDefault="0014461F">
      <w:pPr>
        <w:rPr>
          <w:rFonts w:ascii="Avenir Book" w:hAnsi="Avenir Book"/>
          <w:sz w:val="22"/>
          <w:szCs w:val="22"/>
        </w:rPr>
      </w:pPr>
      <w:r>
        <w:rPr>
          <w:rFonts w:ascii="Avenir Book" w:hAnsi="Avenir Book"/>
          <w:sz w:val="22"/>
          <w:szCs w:val="22"/>
        </w:rPr>
        <w:t>Galina Stele</w:t>
      </w:r>
      <w:r w:rsidR="009A50BC">
        <w:rPr>
          <w:rFonts w:ascii="Avenir Book" w:hAnsi="Avenir Book"/>
          <w:sz w:val="22"/>
          <w:szCs w:val="22"/>
        </w:rPr>
        <w:t>, D.Min.,</w:t>
      </w:r>
    </w:p>
    <w:p w14:paraId="3700D028" w14:textId="56E495D2" w:rsidR="00DE3C65" w:rsidRPr="00E37DC4" w:rsidRDefault="00EF56DC" w:rsidP="00DE3C65">
      <w:pPr>
        <w:rPr>
          <w:rFonts w:ascii="Avenir Next" w:hAnsi="Avenir Next"/>
          <w:sz w:val="22"/>
          <w:szCs w:val="22"/>
        </w:rPr>
      </w:pPr>
      <w:r>
        <w:rPr>
          <w:rFonts w:ascii="Avenir Next" w:hAnsi="Avenir Next"/>
          <w:sz w:val="22"/>
          <w:szCs w:val="22"/>
        </w:rPr>
        <w:t>Pengarah Pelayanan Wanita</w:t>
      </w:r>
    </w:p>
    <w:p w14:paraId="353E6E11" w14:textId="77777777" w:rsidR="00DE3C65" w:rsidRPr="00E37DC4" w:rsidRDefault="00DE3C65" w:rsidP="00DE3C65">
      <w:pPr>
        <w:rPr>
          <w:rFonts w:ascii="Avenir Next" w:hAnsi="Avenir Next"/>
          <w:sz w:val="22"/>
          <w:szCs w:val="22"/>
        </w:rPr>
      </w:pPr>
    </w:p>
    <w:p w14:paraId="0C08854D" w14:textId="77777777" w:rsidR="00B63CF1" w:rsidRDefault="00B63CF1" w:rsidP="00DE3C65">
      <w:pPr>
        <w:rPr>
          <w:rFonts w:ascii="Avenir Next" w:hAnsi="Avenir Next"/>
          <w:sz w:val="22"/>
          <w:szCs w:val="22"/>
        </w:rPr>
      </w:pPr>
    </w:p>
    <w:p w14:paraId="16E44CDE" w14:textId="77777777" w:rsidR="00DE3C65" w:rsidRPr="0062344D" w:rsidRDefault="00DE3C65" w:rsidP="00DE3C65">
      <w:pPr>
        <w:pStyle w:val="Footer"/>
        <w:rPr>
          <w:rFonts w:ascii="Avenir Next" w:hAnsi="Avenir Next"/>
          <w:color w:val="2E557F"/>
          <w:sz w:val="16"/>
          <w:szCs w:val="16"/>
        </w:rPr>
      </w:pPr>
      <w:r w:rsidRPr="0062344D">
        <w:rPr>
          <w:rFonts w:ascii="Avenir Next" w:hAnsi="Avenir Next"/>
          <w:color w:val="2E557F"/>
          <w:sz w:val="16"/>
          <w:szCs w:val="16"/>
        </w:rPr>
        <w:t xml:space="preserve">12501 Old Columbia Pike, Silver Spring MD 20904-6600 </w:t>
      </w:r>
      <w:proofErr w:type="gramStart"/>
      <w:r w:rsidRPr="0062344D">
        <w:rPr>
          <w:rFonts w:ascii="Avenir Next" w:hAnsi="Avenir Next"/>
          <w:color w:val="2E557F"/>
          <w:sz w:val="16"/>
          <w:szCs w:val="16"/>
        </w:rPr>
        <w:t>USA  •</w:t>
      </w:r>
      <w:proofErr w:type="gramEnd"/>
      <w:r w:rsidRPr="0062344D">
        <w:rPr>
          <w:rFonts w:ascii="Avenir Next" w:hAnsi="Avenir Next"/>
          <w:color w:val="2E557F"/>
          <w:sz w:val="16"/>
          <w:szCs w:val="16"/>
        </w:rPr>
        <w:t xml:space="preserve">  Office (301) 680 </w:t>
      </w:r>
      <w:proofErr w:type="gramStart"/>
      <w:r w:rsidRPr="0062344D">
        <w:rPr>
          <w:rFonts w:ascii="Avenir Next" w:hAnsi="Avenir Next"/>
          <w:color w:val="2E557F"/>
          <w:sz w:val="16"/>
          <w:szCs w:val="16"/>
        </w:rPr>
        <w:t>6608  •</w:t>
      </w:r>
      <w:proofErr w:type="gramEnd"/>
      <w:r w:rsidRPr="0062344D">
        <w:rPr>
          <w:rFonts w:ascii="Avenir Next" w:hAnsi="Avenir Next"/>
          <w:color w:val="2E557F"/>
          <w:sz w:val="16"/>
          <w:szCs w:val="16"/>
        </w:rPr>
        <w:t xml:space="preserve">  women.adventist.org</w:t>
      </w:r>
    </w:p>
    <w:p w14:paraId="374A9E46" w14:textId="77777777" w:rsidR="0038236B" w:rsidRDefault="0038236B">
      <w:r>
        <w:br w:type="page"/>
      </w:r>
    </w:p>
    <w:bookmarkStart w:id="0" w:name="_Toc219374503" w:displacedByCustomXml="next"/>
    <w:sdt>
      <w:sdtPr>
        <w:rPr>
          <w:rFonts w:asciiTheme="minorHAnsi" w:eastAsiaTheme="minorHAnsi" w:hAnsiTheme="minorHAnsi" w:cstheme="minorBidi"/>
          <w:color w:val="auto"/>
          <w:kern w:val="0"/>
          <w:sz w:val="24"/>
          <w:szCs w:val="24"/>
          <w:lang w:val="en-MY" w:eastAsia="en-GB"/>
          <w14:ligatures w14:val="none"/>
        </w:rPr>
        <w:id w:val="2103364464"/>
        <w:docPartObj>
          <w:docPartGallery w:val="Table of Contents"/>
          <w:docPartUnique/>
        </w:docPartObj>
      </w:sdtPr>
      <w:sdtEndPr>
        <w:rPr>
          <w:rFonts w:ascii="Times New Roman" w:eastAsia="Times New Roman" w:hAnsi="Times New Roman" w:cs="Times New Roman"/>
          <w:b/>
          <w:bCs/>
          <w:noProof/>
        </w:rPr>
      </w:sdtEndPr>
      <w:sdtContent>
        <w:bookmarkEnd w:id="0" w:displacedByCustomXml="prev"/>
        <w:p w14:paraId="76A12E96" w14:textId="60DC95E5" w:rsidR="00933CA2" w:rsidRPr="00543EC6" w:rsidRDefault="00E26B7A" w:rsidP="00543EC6">
          <w:pPr>
            <w:pStyle w:val="Heading1"/>
            <w:rPr>
              <w:rFonts w:ascii="Avenir Book" w:hAnsi="Avenir Book"/>
            </w:rPr>
          </w:pPr>
          <w:r>
            <w:rPr>
              <w:rFonts w:ascii="Avenir Book" w:hAnsi="Avenir Book"/>
            </w:rPr>
            <w:t>Isi Kandungan</w:t>
          </w:r>
        </w:p>
        <w:p w14:paraId="3F4E6F1B" w14:textId="1E2EFD01" w:rsidR="001663DF" w:rsidRDefault="00933CA2">
          <w:pPr>
            <w:pStyle w:val="TOC1"/>
            <w:tabs>
              <w:tab w:val="right" w:leader="dot" w:pos="9350"/>
            </w:tabs>
            <w:rPr>
              <w:rFonts w:eastAsiaTheme="minorEastAsia" w:cstheme="minorBidi"/>
              <w:b w:val="0"/>
              <w:bCs w:val="0"/>
              <w:i w:val="0"/>
              <w:iCs w:val="0"/>
              <w:noProof/>
            </w:rPr>
          </w:pPr>
          <w:r w:rsidRPr="00543EC6">
            <w:rPr>
              <w:rFonts w:ascii="Avenir Book" w:hAnsi="Avenir Book"/>
              <w:b w:val="0"/>
              <w:bCs w:val="0"/>
              <w:i w:val="0"/>
              <w:iCs w:val="0"/>
              <w:sz w:val="22"/>
              <w:szCs w:val="22"/>
            </w:rPr>
            <w:fldChar w:fldCharType="begin"/>
          </w:r>
          <w:r w:rsidRPr="00543EC6">
            <w:rPr>
              <w:rFonts w:ascii="Avenir Book" w:hAnsi="Avenir Book"/>
              <w:b w:val="0"/>
              <w:bCs w:val="0"/>
              <w:i w:val="0"/>
              <w:iCs w:val="0"/>
              <w:sz w:val="22"/>
              <w:szCs w:val="22"/>
            </w:rPr>
            <w:instrText xml:space="preserve"> TOC \o "1-3" \h \z \u </w:instrText>
          </w:r>
          <w:r w:rsidRPr="00543EC6">
            <w:rPr>
              <w:rFonts w:ascii="Avenir Book" w:hAnsi="Avenir Book"/>
              <w:b w:val="0"/>
              <w:bCs w:val="0"/>
              <w:i w:val="0"/>
              <w:iCs w:val="0"/>
              <w:sz w:val="22"/>
              <w:szCs w:val="22"/>
            </w:rPr>
            <w:fldChar w:fldCharType="separate"/>
          </w:r>
          <w:hyperlink w:anchor="_Toc219374503" w:history="1">
            <w:r w:rsidR="00E26B7A">
              <w:rPr>
                <w:rStyle w:val="Hyperlink"/>
                <w:rFonts w:ascii="Avenir Book" w:hAnsi="Avenir Book"/>
                <w:noProof/>
              </w:rPr>
              <w:t>Isi Kandungan</w:t>
            </w:r>
            <w:r w:rsidR="001663DF">
              <w:rPr>
                <w:noProof/>
                <w:webHidden/>
              </w:rPr>
              <w:tab/>
            </w:r>
            <w:r w:rsidR="001663DF">
              <w:rPr>
                <w:noProof/>
                <w:webHidden/>
              </w:rPr>
              <w:fldChar w:fldCharType="begin"/>
            </w:r>
            <w:r w:rsidR="001663DF">
              <w:rPr>
                <w:noProof/>
                <w:webHidden/>
              </w:rPr>
              <w:instrText xml:space="preserve"> PAGEREF _Toc219374503 \h </w:instrText>
            </w:r>
            <w:r w:rsidR="001663DF">
              <w:rPr>
                <w:noProof/>
                <w:webHidden/>
              </w:rPr>
            </w:r>
            <w:r w:rsidR="001663DF">
              <w:rPr>
                <w:noProof/>
                <w:webHidden/>
              </w:rPr>
              <w:fldChar w:fldCharType="separate"/>
            </w:r>
            <w:r w:rsidR="002E0A0C">
              <w:rPr>
                <w:noProof/>
                <w:webHidden/>
              </w:rPr>
              <w:t>3</w:t>
            </w:r>
            <w:r w:rsidR="001663DF">
              <w:rPr>
                <w:noProof/>
                <w:webHidden/>
              </w:rPr>
              <w:fldChar w:fldCharType="end"/>
            </w:r>
          </w:hyperlink>
        </w:p>
        <w:p w14:paraId="3F093B1F" w14:textId="2CE63F7A" w:rsidR="001663DF" w:rsidRDefault="00E26B7A">
          <w:pPr>
            <w:pStyle w:val="TOC1"/>
            <w:tabs>
              <w:tab w:val="right" w:leader="dot" w:pos="9350"/>
            </w:tabs>
            <w:rPr>
              <w:rFonts w:eastAsiaTheme="minorEastAsia" w:cstheme="minorBidi"/>
              <w:b w:val="0"/>
              <w:bCs w:val="0"/>
              <w:i w:val="0"/>
              <w:iCs w:val="0"/>
              <w:noProof/>
            </w:rPr>
          </w:pPr>
          <w:r>
            <w:t xml:space="preserve">Nota </w:t>
          </w:r>
          <w:hyperlink w:anchor="_Toc219374504" w:history="1">
            <w:r w:rsidR="001663DF" w:rsidRPr="00B17331">
              <w:rPr>
                <w:rStyle w:val="Hyperlink"/>
                <w:rFonts w:ascii="Avenir Book" w:hAnsi="Avenir Book"/>
                <w:noProof/>
              </w:rPr>
              <w:t>Program</w:t>
            </w:r>
            <w:r w:rsidR="001663DF">
              <w:rPr>
                <w:noProof/>
                <w:webHidden/>
              </w:rPr>
              <w:tab/>
            </w:r>
            <w:r w:rsidR="001663DF">
              <w:rPr>
                <w:noProof/>
                <w:webHidden/>
              </w:rPr>
              <w:fldChar w:fldCharType="begin"/>
            </w:r>
            <w:r w:rsidR="001663DF">
              <w:rPr>
                <w:noProof/>
                <w:webHidden/>
              </w:rPr>
              <w:instrText xml:space="preserve"> PAGEREF _Toc219374504 \h </w:instrText>
            </w:r>
            <w:r w:rsidR="001663DF">
              <w:rPr>
                <w:noProof/>
                <w:webHidden/>
              </w:rPr>
            </w:r>
            <w:r w:rsidR="001663DF">
              <w:rPr>
                <w:noProof/>
                <w:webHidden/>
              </w:rPr>
              <w:fldChar w:fldCharType="separate"/>
            </w:r>
            <w:r w:rsidR="002E0A0C">
              <w:rPr>
                <w:noProof/>
                <w:webHidden/>
              </w:rPr>
              <w:t>3</w:t>
            </w:r>
            <w:r w:rsidR="001663DF">
              <w:rPr>
                <w:noProof/>
                <w:webHidden/>
              </w:rPr>
              <w:fldChar w:fldCharType="end"/>
            </w:r>
          </w:hyperlink>
        </w:p>
        <w:p w14:paraId="602DE5B5" w14:textId="669ECE21" w:rsidR="001663DF" w:rsidRDefault="00184F1B">
          <w:pPr>
            <w:pStyle w:val="TOC1"/>
            <w:tabs>
              <w:tab w:val="right" w:leader="dot" w:pos="9350"/>
            </w:tabs>
            <w:rPr>
              <w:rFonts w:eastAsiaTheme="minorEastAsia" w:cstheme="minorBidi"/>
              <w:b w:val="0"/>
              <w:bCs w:val="0"/>
              <w:i w:val="0"/>
              <w:iCs w:val="0"/>
              <w:noProof/>
            </w:rPr>
          </w:pPr>
          <w:r>
            <w:t xml:space="preserve">Nota </w:t>
          </w:r>
          <w:hyperlink w:anchor="_Toc219374505" w:history="1">
            <w:r w:rsidR="001663DF" w:rsidRPr="00B17331">
              <w:rPr>
                <w:rStyle w:val="Hyperlink"/>
                <w:rFonts w:ascii="Avenir Book" w:hAnsi="Avenir Book"/>
                <w:noProof/>
              </w:rPr>
              <w:t xml:space="preserve">Program </w:t>
            </w:r>
            <w:r>
              <w:rPr>
                <w:rStyle w:val="Hyperlink"/>
                <w:rFonts w:ascii="Avenir Book" w:hAnsi="Avenir Book"/>
                <w:noProof/>
              </w:rPr>
              <w:t>daripada Penulis</w:t>
            </w:r>
            <w:r w:rsidR="001663DF">
              <w:rPr>
                <w:noProof/>
                <w:webHidden/>
              </w:rPr>
              <w:tab/>
            </w:r>
            <w:r w:rsidR="001663DF">
              <w:rPr>
                <w:noProof/>
                <w:webHidden/>
              </w:rPr>
              <w:fldChar w:fldCharType="begin"/>
            </w:r>
            <w:r w:rsidR="001663DF">
              <w:rPr>
                <w:noProof/>
                <w:webHidden/>
              </w:rPr>
              <w:instrText xml:space="preserve"> PAGEREF _Toc219374505 \h </w:instrText>
            </w:r>
            <w:r w:rsidR="001663DF">
              <w:rPr>
                <w:noProof/>
                <w:webHidden/>
              </w:rPr>
            </w:r>
            <w:r w:rsidR="001663DF">
              <w:rPr>
                <w:noProof/>
                <w:webHidden/>
              </w:rPr>
              <w:fldChar w:fldCharType="separate"/>
            </w:r>
            <w:r w:rsidR="002E0A0C">
              <w:rPr>
                <w:noProof/>
                <w:webHidden/>
              </w:rPr>
              <w:t>3</w:t>
            </w:r>
            <w:r w:rsidR="001663DF">
              <w:rPr>
                <w:noProof/>
                <w:webHidden/>
              </w:rPr>
              <w:fldChar w:fldCharType="end"/>
            </w:r>
          </w:hyperlink>
        </w:p>
        <w:p w14:paraId="5BD23B9A" w14:textId="7CCEF8E8" w:rsidR="001663DF" w:rsidRDefault="00184F1B">
          <w:pPr>
            <w:pStyle w:val="TOC1"/>
            <w:tabs>
              <w:tab w:val="right" w:leader="dot" w:pos="9350"/>
            </w:tabs>
            <w:rPr>
              <w:rFonts w:eastAsiaTheme="minorEastAsia" w:cstheme="minorBidi"/>
              <w:b w:val="0"/>
              <w:bCs w:val="0"/>
              <w:i w:val="0"/>
              <w:iCs w:val="0"/>
              <w:noProof/>
            </w:rPr>
          </w:pPr>
          <w:hyperlink w:anchor="_Toc219374506" w:history="1">
            <w:r>
              <w:rPr>
                <w:rStyle w:val="Hyperlink"/>
                <w:rFonts w:ascii="Avenir Book" w:hAnsi="Avenir Book"/>
                <w:noProof/>
              </w:rPr>
              <w:t>Tentang Penulis</w:t>
            </w:r>
            <w:r w:rsidR="001663DF">
              <w:rPr>
                <w:noProof/>
                <w:webHidden/>
              </w:rPr>
              <w:tab/>
            </w:r>
            <w:r w:rsidR="001663DF">
              <w:rPr>
                <w:noProof/>
                <w:webHidden/>
              </w:rPr>
              <w:fldChar w:fldCharType="begin"/>
            </w:r>
            <w:r w:rsidR="001663DF">
              <w:rPr>
                <w:noProof/>
                <w:webHidden/>
              </w:rPr>
              <w:instrText xml:space="preserve"> PAGEREF _Toc219374506 \h </w:instrText>
            </w:r>
            <w:r w:rsidR="001663DF">
              <w:rPr>
                <w:noProof/>
                <w:webHidden/>
              </w:rPr>
            </w:r>
            <w:r w:rsidR="001663DF">
              <w:rPr>
                <w:noProof/>
                <w:webHidden/>
              </w:rPr>
              <w:fldChar w:fldCharType="separate"/>
            </w:r>
            <w:r w:rsidR="002E0A0C">
              <w:rPr>
                <w:noProof/>
                <w:webHidden/>
              </w:rPr>
              <w:t>4</w:t>
            </w:r>
            <w:r w:rsidR="001663DF">
              <w:rPr>
                <w:noProof/>
                <w:webHidden/>
              </w:rPr>
              <w:fldChar w:fldCharType="end"/>
            </w:r>
          </w:hyperlink>
        </w:p>
        <w:p w14:paraId="2B455D89" w14:textId="76E45D07" w:rsidR="001663DF" w:rsidRDefault="00184F1B">
          <w:pPr>
            <w:pStyle w:val="TOC1"/>
            <w:tabs>
              <w:tab w:val="right" w:leader="dot" w:pos="9350"/>
            </w:tabs>
            <w:rPr>
              <w:rFonts w:eastAsiaTheme="minorEastAsia" w:cstheme="minorBidi"/>
              <w:b w:val="0"/>
              <w:bCs w:val="0"/>
              <w:i w:val="0"/>
              <w:iCs w:val="0"/>
              <w:noProof/>
            </w:rPr>
          </w:pPr>
          <w:hyperlink w:anchor="_Toc219374507" w:history="1">
            <w:r>
              <w:rPr>
                <w:rStyle w:val="Hyperlink"/>
                <w:rFonts w:ascii="Avenir Book" w:hAnsi="Avenir Book"/>
                <w:noProof/>
              </w:rPr>
              <w:t>Rujukan Alkitab</w:t>
            </w:r>
            <w:r w:rsidR="001663DF">
              <w:rPr>
                <w:noProof/>
                <w:webHidden/>
              </w:rPr>
              <w:tab/>
            </w:r>
            <w:r w:rsidR="001663DF">
              <w:rPr>
                <w:noProof/>
                <w:webHidden/>
              </w:rPr>
              <w:fldChar w:fldCharType="begin"/>
            </w:r>
            <w:r w:rsidR="001663DF">
              <w:rPr>
                <w:noProof/>
                <w:webHidden/>
              </w:rPr>
              <w:instrText xml:space="preserve"> PAGEREF _Toc219374507 \h </w:instrText>
            </w:r>
            <w:r w:rsidR="001663DF">
              <w:rPr>
                <w:noProof/>
                <w:webHidden/>
              </w:rPr>
            </w:r>
            <w:r w:rsidR="001663DF">
              <w:rPr>
                <w:noProof/>
                <w:webHidden/>
              </w:rPr>
              <w:fldChar w:fldCharType="separate"/>
            </w:r>
            <w:r w:rsidR="002E0A0C">
              <w:rPr>
                <w:noProof/>
                <w:webHidden/>
              </w:rPr>
              <w:t>4</w:t>
            </w:r>
            <w:r w:rsidR="001663DF">
              <w:rPr>
                <w:noProof/>
                <w:webHidden/>
              </w:rPr>
              <w:fldChar w:fldCharType="end"/>
            </w:r>
          </w:hyperlink>
        </w:p>
        <w:p w14:paraId="1F221B67" w14:textId="54C72E62" w:rsidR="001663DF" w:rsidRDefault="00184F1B">
          <w:pPr>
            <w:pStyle w:val="TOC1"/>
            <w:tabs>
              <w:tab w:val="right" w:leader="dot" w:pos="9350"/>
            </w:tabs>
            <w:rPr>
              <w:rFonts w:eastAsiaTheme="minorEastAsia" w:cstheme="minorBidi"/>
              <w:b w:val="0"/>
              <w:bCs w:val="0"/>
              <w:i w:val="0"/>
              <w:iCs w:val="0"/>
              <w:noProof/>
            </w:rPr>
          </w:pPr>
          <w:hyperlink w:anchor="_Toc219374508" w:history="1">
            <w:r>
              <w:rPr>
                <w:rStyle w:val="Hyperlink"/>
                <w:rFonts w:ascii="Avenir Book" w:hAnsi="Avenir Book"/>
                <w:noProof/>
              </w:rPr>
              <w:t>Panduan Kebaktian Kudus</w:t>
            </w:r>
            <w:r w:rsidR="001663DF">
              <w:rPr>
                <w:noProof/>
                <w:webHidden/>
              </w:rPr>
              <w:tab/>
            </w:r>
            <w:r w:rsidR="001663DF">
              <w:rPr>
                <w:noProof/>
                <w:webHidden/>
              </w:rPr>
              <w:fldChar w:fldCharType="begin"/>
            </w:r>
            <w:r w:rsidR="001663DF">
              <w:rPr>
                <w:noProof/>
                <w:webHidden/>
              </w:rPr>
              <w:instrText xml:space="preserve"> PAGEREF _Toc219374508 \h </w:instrText>
            </w:r>
            <w:r w:rsidR="001663DF">
              <w:rPr>
                <w:noProof/>
                <w:webHidden/>
              </w:rPr>
            </w:r>
            <w:r w:rsidR="001663DF">
              <w:rPr>
                <w:noProof/>
                <w:webHidden/>
              </w:rPr>
              <w:fldChar w:fldCharType="separate"/>
            </w:r>
            <w:r w:rsidR="002E0A0C">
              <w:rPr>
                <w:noProof/>
                <w:webHidden/>
              </w:rPr>
              <w:t>5</w:t>
            </w:r>
            <w:r w:rsidR="001663DF">
              <w:rPr>
                <w:noProof/>
                <w:webHidden/>
              </w:rPr>
              <w:fldChar w:fldCharType="end"/>
            </w:r>
          </w:hyperlink>
        </w:p>
        <w:p w14:paraId="7A81EE98" w14:textId="1F55461A" w:rsidR="001663DF" w:rsidRDefault="001663DF">
          <w:pPr>
            <w:pStyle w:val="TOC1"/>
            <w:tabs>
              <w:tab w:val="right" w:leader="dot" w:pos="9350"/>
            </w:tabs>
            <w:rPr>
              <w:rFonts w:eastAsiaTheme="minorEastAsia" w:cstheme="minorBidi"/>
              <w:b w:val="0"/>
              <w:bCs w:val="0"/>
              <w:i w:val="0"/>
              <w:iCs w:val="0"/>
              <w:noProof/>
            </w:rPr>
          </w:pPr>
          <w:hyperlink w:anchor="_Toc219374509" w:history="1">
            <w:r w:rsidRPr="00B17331">
              <w:rPr>
                <w:rStyle w:val="Hyperlink"/>
                <w:rFonts w:ascii="Avenir Book" w:hAnsi="Avenir Book"/>
                <w:noProof/>
              </w:rPr>
              <w:t>C</w:t>
            </w:r>
            <w:r w:rsidR="00184F1B">
              <w:rPr>
                <w:rStyle w:val="Hyperlink"/>
                <w:rFonts w:ascii="Avenir Book" w:hAnsi="Avenir Book"/>
                <w:noProof/>
              </w:rPr>
              <w:t>erita Kanak-kanak</w:t>
            </w:r>
            <w:r>
              <w:rPr>
                <w:noProof/>
                <w:webHidden/>
              </w:rPr>
              <w:tab/>
            </w:r>
            <w:r>
              <w:rPr>
                <w:noProof/>
                <w:webHidden/>
              </w:rPr>
              <w:fldChar w:fldCharType="begin"/>
            </w:r>
            <w:r>
              <w:rPr>
                <w:noProof/>
                <w:webHidden/>
              </w:rPr>
              <w:instrText xml:space="preserve"> PAGEREF _Toc219374509 \h </w:instrText>
            </w:r>
            <w:r>
              <w:rPr>
                <w:noProof/>
                <w:webHidden/>
              </w:rPr>
            </w:r>
            <w:r>
              <w:rPr>
                <w:noProof/>
                <w:webHidden/>
              </w:rPr>
              <w:fldChar w:fldCharType="separate"/>
            </w:r>
            <w:r w:rsidR="002E0A0C">
              <w:rPr>
                <w:noProof/>
                <w:webHidden/>
              </w:rPr>
              <w:t>6</w:t>
            </w:r>
            <w:r>
              <w:rPr>
                <w:noProof/>
                <w:webHidden/>
              </w:rPr>
              <w:fldChar w:fldCharType="end"/>
            </w:r>
          </w:hyperlink>
        </w:p>
        <w:p w14:paraId="65AB358D" w14:textId="0EFF4B48" w:rsidR="001663DF" w:rsidRDefault="00184F1B">
          <w:pPr>
            <w:pStyle w:val="TOC1"/>
            <w:tabs>
              <w:tab w:val="right" w:leader="dot" w:pos="9350"/>
            </w:tabs>
            <w:rPr>
              <w:rFonts w:eastAsiaTheme="minorEastAsia" w:cstheme="minorBidi"/>
              <w:b w:val="0"/>
              <w:bCs w:val="0"/>
              <w:i w:val="0"/>
              <w:iCs w:val="0"/>
              <w:noProof/>
            </w:rPr>
          </w:pPr>
          <w:hyperlink w:anchor="_Toc219374510" w:history="1">
            <w:r>
              <w:rPr>
                <w:rStyle w:val="Hyperlink"/>
                <w:rFonts w:ascii="Avenir Book" w:hAnsi="Avenir Book"/>
                <w:noProof/>
              </w:rPr>
              <w:t>Khutbah</w:t>
            </w:r>
            <w:r w:rsidR="001663DF">
              <w:rPr>
                <w:noProof/>
                <w:webHidden/>
              </w:rPr>
              <w:tab/>
            </w:r>
            <w:r w:rsidR="001663DF">
              <w:rPr>
                <w:noProof/>
                <w:webHidden/>
              </w:rPr>
              <w:fldChar w:fldCharType="begin"/>
            </w:r>
            <w:r w:rsidR="001663DF">
              <w:rPr>
                <w:noProof/>
                <w:webHidden/>
              </w:rPr>
              <w:instrText xml:space="preserve"> PAGEREF _Toc219374510 \h </w:instrText>
            </w:r>
            <w:r w:rsidR="001663DF">
              <w:rPr>
                <w:noProof/>
                <w:webHidden/>
              </w:rPr>
            </w:r>
            <w:r w:rsidR="001663DF">
              <w:rPr>
                <w:noProof/>
                <w:webHidden/>
              </w:rPr>
              <w:fldChar w:fldCharType="separate"/>
            </w:r>
            <w:r w:rsidR="002E0A0C">
              <w:rPr>
                <w:noProof/>
                <w:webHidden/>
              </w:rPr>
              <w:t>8</w:t>
            </w:r>
            <w:r w:rsidR="001663DF">
              <w:rPr>
                <w:noProof/>
                <w:webHidden/>
              </w:rPr>
              <w:fldChar w:fldCharType="end"/>
            </w:r>
          </w:hyperlink>
        </w:p>
        <w:p w14:paraId="7432577C" w14:textId="7DD54DC1" w:rsidR="001663DF" w:rsidRDefault="001663DF">
          <w:pPr>
            <w:pStyle w:val="TOC1"/>
            <w:tabs>
              <w:tab w:val="right" w:leader="dot" w:pos="9350"/>
            </w:tabs>
            <w:rPr>
              <w:rFonts w:eastAsiaTheme="minorEastAsia" w:cstheme="minorBidi"/>
              <w:b w:val="0"/>
              <w:bCs w:val="0"/>
              <w:i w:val="0"/>
              <w:iCs w:val="0"/>
              <w:noProof/>
            </w:rPr>
          </w:pPr>
          <w:hyperlink w:anchor="_Toc219374511" w:history="1">
            <w:r w:rsidRPr="00B17331">
              <w:rPr>
                <w:rStyle w:val="Hyperlink"/>
                <w:rFonts w:ascii="Avenir Book" w:hAnsi="Avenir Book"/>
                <w:noProof/>
              </w:rPr>
              <w:t>Seminar</w:t>
            </w:r>
            <w:r>
              <w:rPr>
                <w:noProof/>
                <w:webHidden/>
              </w:rPr>
              <w:tab/>
            </w:r>
            <w:r>
              <w:rPr>
                <w:noProof/>
                <w:webHidden/>
              </w:rPr>
              <w:fldChar w:fldCharType="begin"/>
            </w:r>
            <w:r>
              <w:rPr>
                <w:noProof/>
                <w:webHidden/>
              </w:rPr>
              <w:instrText xml:space="preserve"> PAGEREF _Toc219374511 \h </w:instrText>
            </w:r>
            <w:r>
              <w:rPr>
                <w:noProof/>
                <w:webHidden/>
              </w:rPr>
            </w:r>
            <w:r>
              <w:rPr>
                <w:noProof/>
                <w:webHidden/>
              </w:rPr>
              <w:fldChar w:fldCharType="separate"/>
            </w:r>
            <w:r w:rsidR="002E0A0C">
              <w:rPr>
                <w:noProof/>
                <w:webHidden/>
              </w:rPr>
              <w:t>14</w:t>
            </w:r>
            <w:r>
              <w:rPr>
                <w:noProof/>
                <w:webHidden/>
              </w:rPr>
              <w:fldChar w:fldCharType="end"/>
            </w:r>
          </w:hyperlink>
        </w:p>
        <w:p w14:paraId="4A531427" w14:textId="48615330" w:rsidR="001663DF" w:rsidRDefault="00184F1B">
          <w:pPr>
            <w:pStyle w:val="TOC1"/>
            <w:tabs>
              <w:tab w:val="right" w:leader="dot" w:pos="9350"/>
            </w:tabs>
            <w:rPr>
              <w:rFonts w:eastAsiaTheme="minorEastAsia" w:cstheme="minorBidi"/>
              <w:b w:val="0"/>
              <w:bCs w:val="0"/>
              <w:i w:val="0"/>
              <w:iCs w:val="0"/>
              <w:noProof/>
            </w:rPr>
          </w:pPr>
          <w:hyperlink w:anchor="_Toc219374512" w:history="1">
            <w:r>
              <w:rPr>
                <w:rStyle w:val="Hyperlink"/>
                <w:rFonts w:ascii="Avenir Book" w:hAnsi="Avenir Book"/>
                <w:noProof/>
              </w:rPr>
              <w:t>Kertas Sebaran</w:t>
            </w:r>
            <w:r w:rsidR="001663DF">
              <w:rPr>
                <w:noProof/>
                <w:webHidden/>
              </w:rPr>
              <w:tab/>
            </w:r>
            <w:r w:rsidR="001663DF">
              <w:rPr>
                <w:noProof/>
                <w:webHidden/>
              </w:rPr>
              <w:fldChar w:fldCharType="begin"/>
            </w:r>
            <w:r w:rsidR="001663DF">
              <w:rPr>
                <w:noProof/>
                <w:webHidden/>
              </w:rPr>
              <w:instrText xml:space="preserve"> PAGEREF _Toc219374512 \h </w:instrText>
            </w:r>
            <w:r w:rsidR="001663DF">
              <w:rPr>
                <w:noProof/>
                <w:webHidden/>
              </w:rPr>
            </w:r>
            <w:r w:rsidR="001663DF">
              <w:rPr>
                <w:noProof/>
                <w:webHidden/>
              </w:rPr>
              <w:fldChar w:fldCharType="separate"/>
            </w:r>
            <w:r w:rsidR="002E0A0C">
              <w:rPr>
                <w:noProof/>
                <w:webHidden/>
              </w:rPr>
              <w:t>17</w:t>
            </w:r>
            <w:r w:rsidR="001663DF">
              <w:rPr>
                <w:noProof/>
                <w:webHidden/>
              </w:rPr>
              <w:fldChar w:fldCharType="end"/>
            </w:r>
          </w:hyperlink>
        </w:p>
        <w:p w14:paraId="20853604" w14:textId="7038E96B" w:rsidR="00933CA2" w:rsidRDefault="00933CA2">
          <w:r w:rsidRPr="00543EC6">
            <w:rPr>
              <w:rFonts w:ascii="Avenir Book" w:hAnsi="Avenir Book"/>
              <w:noProof/>
              <w:sz w:val="22"/>
              <w:szCs w:val="22"/>
            </w:rPr>
            <w:fldChar w:fldCharType="end"/>
          </w:r>
        </w:p>
      </w:sdtContent>
    </w:sdt>
    <w:p w14:paraId="7BC0C042" w14:textId="77777777" w:rsidR="00DE3C65" w:rsidRDefault="00DE3C65">
      <w:pPr>
        <w:rPr>
          <w:rFonts w:ascii="Avenir Book" w:hAnsi="Avenir Book"/>
          <w:sz w:val="22"/>
          <w:szCs w:val="22"/>
        </w:rPr>
      </w:pPr>
    </w:p>
    <w:p w14:paraId="4D13AAAC" w14:textId="77777777" w:rsidR="00DE3C65" w:rsidRDefault="00DE3C65">
      <w:pPr>
        <w:rPr>
          <w:rFonts w:ascii="Avenir Book" w:hAnsi="Avenir Book"/>
          <w:sz w:val="22"/>
          <w:szCs w:val="22"/>
        </w:rPr>
      </w:pPr>
    </w:p>
    <w:p w14:paraId="151881B4" w14:textId="7DB9E0CE" w:rsidR="00DE3C65" w:rsidRPr="00DE3C65" w:rsidRDefault="009E5B79" w:rsidP="00DE3C65">
      <w:pPr>
        <w:pStyle w:val="Heading1"/>
        <w:rPr>
          <w:rFonts w:ascii="Avenir Book" w:hAnsi="Avenir Book"/>
        </w:rPr>
      </w:pPr>
      <w:r>
        <w:rPr>
          <w:rFonts w:ascii="Avenir Book" w:hAnsi="Avenir Book"/>
        </w:rPr>
        <w:t>Nota Program</w:t>
      </w:r>
    </w:p>
    <w:p w14:paraId="60AFADBD" w14:textId="77777777" w:rsidR="00D771EE" w:rsidRDefault="00D771EE" w:rsidP="00DE3C65">
      <w:pPr>
        <w:rPr>
          <w:rFonts w:ascii="Avenir Next" w:hAnsi="Avenir Next"/>
          <w:sz w:val="22"/>
          <w:szCs w:val="22"/>
        </w:rPr>
      </w:pPr>
    </w:p>
    <w:p w14:paraId="459B0D4B" w14:textId="0EEFB33B" w:rsidR="00D771EE" w:rsidRPr="00D771EE" w:rsidRDefault="00D771EE" w:rsidP="00DE3C65">
      <w:pPr>
        <w:rPr>
          <w:rFonts w:ascii="Avenir Book" w:hAnsi="Avenir Book"/>
          <w:sz w:val="21"/>
          <w:szCs w:val="21"/>
        </w:rPr>
      </w:pPr>
      <w:r>
        <w:rPr>
          <w:rFonts w:ascii="Avenir Book" w:hAnsi="Avenir Book"/>
          <w:sz w:val="22"/>
          <w:szCs w:val="22"/>
        </w:rPr>
        <w:t>Anda</w:t>
      </w:r>
      <w:r w:rsidRPr="00D771EE">
        <w:rPr>
          <w:rFonts w:ascii="Avenir Book" w:hAnsi="Avenir Book"/>
          <w:sz w:val="22"/>
          <w:szCs w:val="22"/>
        </w:rPr>
        <w:t xml:space="preserve"> bebas untuk menterjemah, menyesuaikan, dan menyunting pakej sumber ini mengikut keperluan </w:t>
      </w:r>
      <w:r>
        <w:rPr>
          <w:rFonts w:ascii="Avenir Book" w:hAnsi="Avenir Book"/>
          <w:sz w:val="22"/>
          <w:szCs w:val="22"/>
        </w:rPr>
        <w:t>divisi</w:t>
      </w:r>
      <w:r w:rsidRPr="00D771EE">
        <w:rPr>
          <w:rFonts w:ascii="Avenir Book" w:hAnsi="Avenir Book"/>
          <w:sz w:val="22"/>
          <w:szCs w:val="22"/>
        </w:rPr>
        <w:t xml:space="preserve"> anda, termasuk memilih versi Alkitab yang paling sesuai untuk digunakan. Anda juga bebas untuk menyesuaikan pakej ini mengikut konteks budaya </w:t>
      </w:r>
      <w:r>
        <w:rPr>
          <w:rFonts w:ascii="Avenir Book" w:hAnsi="Avenir Book"/>
          <w:sz w:val="22"/>
          <w:szCs w:val="22"/>
        </w:rPr>
        <w:t>masyarakat</w:t>
      </w:r>
      <w:r w:rsidRPr="00D771EE">
        <w:rPr>
          <w:rFonts w:ascii="Avenir Book" w:hAnsi="Avenir Book"/>
          <w:sz w:val="22"/>
          <w:szCs w:val="22"/>
        </w:rPr>
        <w:t xml:space="preserve"> anda. Apabila </w:t>
      </w:r>
      <w:r>
        <w:rPr>
          <w:rFonts w:ascii="Avenir Book" w:hAnsi="Avenir Book"/>
          <w:sz w:val="22"/>
          <w:szCs w:val="22"/>
        </w:rPr>
        <w:t>divisi</w:t>
      </w:r>
      <w:r w:rsidRPr="00D771EE">
        <w:rPr>
          <w:rFonts w:ascii="Avenir Book" w:hAnsi="Avenir Book"/>
          <w:sz w:val="22"/>
          <w:szCs w:val="22"/>
        </w:rPr>
        <w:t xml:space="preserve"> anda telah menterjemahkan pakej ini, sila hantarkan kepada kami fail digital tersebut. Kami akan berkongsi versi Bahasa Perancis, Portugis, dan Sepanyol dengan anda apabila kami menerimanya. Bahasa-bahasa lain akan dimuat naik terus ke laman web kami.</w:t>
      </w:r>
    </w:p>
    <w:p w14:paraId="08DBE3B4" w14:textId="77777777" w:rsidR="00D771EE" w:rsidRDefault="00D771EE" w:rsidP="00DE3C65">
      <w:pPr>
        <w:rPr>
          <w:rFonts w:ascii="Avenir Next" w:hAnsi="Avenir Next"/>
          <w:sz w:val="22"/>
          <w:szCs w:val="22"/>
        </w:rPr>
      </w:pPr>
    </w:p>
    <w:p w14:paraId="3A977285" w14:textId="7949009A" w:rsidR="00DE3C65" w:rsidRDefault="00D771EE" w:rsidP="00DE3C65">
      <w:pPr>
        <w:rPr>
          <w:rFonts w:ascii="Avenir Next" w:hAnsi="Avenir Next"/>
          <w:sz w:val="22"/>
          <w:szCs w:val="22"/>
        </w:rPr>
      </w:pPr>
      <w:hyperlink r:id="rId13" w:history="1">
        <w:r w:rsidRPr="005D0231">
          <w:rPr>
            <w:rStyle w:val="Hyperlink"/>
            <w:rFonts w:ascii="Avenir Next" w:hAnsi="Avenir Next"/>
            <w:sz w:val="22"/>
            <w:szCs w:val="22"/>
          </w:rPr>
          <w:t>https://women.adventist.org/women-s-ministries-emphasis-day</w:t>
        </w:r>
      </w:hyperlink>
      <w:r w:rsidR="00D36667">
        <w:t>.</w:t>
      </w:r>
    </w:p>
    <w:p w14:paraId="1A9754A8" w14:textId="77777777" w:rsidR="00DE3C65" w:rsidRDefault="00DE3C65">
      <w:pPr>
        <w:rPr>
          <w:rFonts w:ascii="Avenir Book" w:hAnsi="Avenir Book"/>
          <w:sz w:val="22"/>
          <w:szCs w:val="22"/>
        </w:rPr>
      </w:pPr>
    </w:p>
    <w:p w14:paraId="44C90801" w14:textId="1D672EC1" w:rsidR="00640F94" w:rsidRDefault="00D771EE" w:rsidP="00640F94">
      <w:pPr>
        <w:pStyle w:val="Heading1"/>
        <w:rPr>
          <w:rFonts w:ascii="Avenir Book" w:hAnsi="Avenir Book"/>
        </w:rPr>
      </w:pPr>
      <w:r>
        <w:rPr>
          <w:rFonts w:ascii="Avenir Book" w:hAnsi="Avenir Book"/>
        </w:rPr>
        <w:t>Nota Program daripada Penulis</w:t>
      </w:r>
    </w:p>
    <w:p w14:paraId="7D906AE7" w14:textId="77777777" w:rsidR="00D771EE" w:rsidRDefault="00D771EE" w:rsidP="00037C27">
      <w:pPr>
        <w:rPr>
          <w:rFonts w:ascii="Avenir Book" w:hAnsi="Avenir Book"/>
          <w:sz w:val="22"/>
          <w:szCs w:val="22"/>
        </w:rPr>
      </w:pPr>
    </w:p>
    <w:p w14:paraId="548BB8A2" w14:textId="748A9DAA" w:rsidR="00D771EE" w:rsidRPr="00D771EE" w:rsidRDefault="00D771EE" w:rsidP="00037C27">
      <w:pPr>
        <w:rPr>
          <w:rFonts w:ascii="Avenir Book" w:hAnsi="Avenir Book"/>
          <w:sz w:val="21"/>
          <w:szCs w:val="21"/>
        </w:rPr>
      </w:pPr>
      <w:r w:rsidRPr="00D771EE">
        <w:rPr>
          <w:rFonts w:ascii="Avenir Book" w:hAnsi="Avenir Book"/>
          <w:sz w:val="22"/>
          <w:szCs w:val="22"/>
        </w:rPr>
        <w:t>Jadikan cerita, kh</w:t>
      </w:r>
      <w:r>
        <w:rPr>
          <w:rFonts w:ascii="Avenir Book" w:hAnsi="Avenir Book"/>
          <w:sz w:val="22"/>
          <w:szCs w:val="22"/>
        </w:rPr>
        <w:t>u</w:t>
      </w:r>
      <w:r w:rsidRPr="00D771EE">
        <w:rPr>
          <w:rFonts w:ascii="Avenir Book" w:hAnsi="Avenir Book"/>
          <w:sz w:val="22"/>
          <w:szCs w:val="22"/>
        </w:rPr>
        <w:t>tbah, dan seminar ini sebagai milik anda sendiri seb</w:t>
      </w:r>
      <w:r>
        <w:rPr>
          <w:rFonts w:ascii="Avenir Book" w:hAnsi="Avenir Book"/>
          <w:sz w:val="22"/>
          <w:szCs w:val="22"/>
        </w:rPr>
        <w:t>oleh</w:t>
      </w:r>
      <w:r w:rsidRPr="00D771EE">
        <w:rPr>
          <w:rFonts w:ascii="Avenir Book" w:hAnsi="Avenir Book"/>
          <w:sz w:val="22"/>
          <w:szCs w:val="22"/>
        </w:rPr>
        <w:t xml:space="preserve"> mungkin—dengan menggunakan istilah dan contoh tempatan, jika sesuai. Namun, cubalah untuk membiasakan diri dengan bahan ini supaya anda tidak perlu sekadar membacanya. Kh</w:t>
      </w:r>
      <w:r>
        <w:rPr>
          <w:rFonts w:ascii="Avenir Book" w:hAnsi="Avenir Book"/>
          <w:sz w:val="22"/>
          <w:szCs w:val="22"/>
        </w:rPr>
        <w:t>u</w:t>
      </w:r>
      <w:r w:rsidRPr="00D771EE">
        <w:rPr>
          <w:rFonts w:ascii="Avenir Book" w:hAnsi="Avenir Book"/>
          <w:sz w:val="22"/>
          <w:szCs w:val="22"/>
        </w:rPr>
        <w:t>tbah ini telah dianggarkan mengambil masa kira-kira 20 minit supaya terjemahan dapat dimasukkan dengan lebih mudah. Jika ia disampaikan hanya dalam Bahasa Inggeris, anda bebas untuk menambah pemikiran peribadi atau ilustrasi tempatan sekiranya kh</w:t>
      </w:r>
      <w:r>
        <w:rPr>
          <w:rFonts w:ascii="Avenir Book" w:hAnsi="Avenir Book"/>
          <w:sz w:val="22"/>
          <w:szCs w:val="22"/>
        </w:rPr>
        <w:t>u</w:t>
      </w:r>
      <w:r w:rsidRPr="00D771EE">
        <w:rPr>
          <w:rFonts w:ascii="Avenir Book" w:hAnsi="Avenir Book"/>
          <w:sz w:val="22"/>
          <w:szCs w:val="22"/>
        </w:rPr>
        <w:t>tbah biasanya mengambil masa yang lebih lama. Cerita kanak-kanak mengambil masa empat minit.</w:t>
      </w:r>
    </w:p>
    <w:p w14:paraId="2FE96588" w14:textId="27E8D252" w:rsidR="00DE3C65" w:rsidRPr="00D771EE" w:rsidRDefault="00DE3C65">
      <w:pPr>
        <w:rPr>
          <w:rFonts w:ascii="Avenir Book" w:hAnsi="Avenir Book"/>
          <w:sz w:val="21"/>
          <w:szCs w:val="21"/>
        </w:rPr>
      </w:pPr>
      <w:r w:rsidRPr="00D771EE">
        <w:rPr>
          <w:rFonts w:ascii="Avenir Book" w:hAnsi="Avenir Book"/>
          <w:sz w:val="21"/>
          <w:szCs w:val="21"/>
        </w:rPr>
        <w:br w:type="page"/>
      </w:r>
    </w:p>
    <w:p w14:paraId="29D96B4F" w14:textId="117BE6E1" w:rsidR="00DE3C65" w:rsidRPr="00DE3C65" w:rsidRDefault="00FC36CC" w:rsidP="00DE3C65">
      <w:pPr>
        <w:pStyle w:val="Heading1"/>
        <w:rPr>
          <w:rFonts w:ascii="Avenir Book" w:hAnsi="Avenir Book"/>
        </w:rPr>
      </w:pPr>
      <w:r>
        <w:rPr>
          <w:rFonts w:ascii="Avenir Book" w:hAnsi="Avenir Book"/>
        </w:rPr>
        <w:lastRenderedPageBreak/>
        <w:t>Tentang Penulis</w:t>
      </w:r>
    </w:p>
    <w:p w14:paraId="7CC0EEC1" w14:textId="77777777" w:rsidR="00DE3C65" w:rsidRDefault="00DE3C65">
      <w:pPr>
        <w:rPr>
          <w:rFonts w:ascii="Avenir Book" w:hAnsi="Avenir Book"/>
          <w:sz w:val="22"/>
          <w:szCs w:val="22"/>
        </w:rPr>
      </w:pPr>
    </w:p>
    <w:p w14:paraId="4D2020D3" w14:textId="084021B3" w:rsidR="00FC36CC" w:rsidRPr="009E5B79" w:rsidRDefault="008D52B7" w:rsidP="009E5B79">
      <w:pPr>
        <w:rPr>
          <w:rFonts w:ascii="Avenir Book" w:hAnsi="Avenir Book"/>
          <w:color w:val="212121"/>
        </w:rPr>
      </w:pPr>
      <w:r>
        <w:rPr>
          <w:rFonts w:ascii="Avenir Book" w:hAnsi="Avenir Book"/>
          <w:b/>
          <w:bCs/>
          <w:color w:val="212121"/>
        </w:rPr>
        <w:t>Ardis Dick Stenbakken</w:t>
      </w:r>
    </w:p>
    <w:p w14:paraId="3E7C03F0" w14:textId="77777777" w:rsidR="009E5B79" w:rsidRDefault="00FC36CC" w:rsidP="00FC36CC">
      <w:pPr>
        <w:pStyle w:val="NormalWeb"/>
        <w:rPr>
          <w:rFonts w:ascii="Avenir Book" w:hAnsi="Avenir Book"/>
          <w:sz w:val="22"/>
          <w:szCs w:val="22"/>
        </w:rPr>
      </w:pPr>
      <w:r w:rsidRPr="00FC36CC">
        <w:rPr>
          <w:rFonts w:ascii="Avenir Book" w:hAnsi="Avenir Book"/>
          <w:sz w:val="22"/>
          <w:szCs w:val="22"/>
        </w:rPr>
        <w:t xml:space="preserve">Apabila Ardis bersara sebagai Pengarah Pelayanan Wanita pada tahun 2004, beliau berpindah ke Colorado bersama suaminya, Richard, namun hatinya tetap </w:t>
      </w:r>
      <w:r>
        <w:rPr>
          <w:rFonts w:ascii="Avenir Book" w:hAnsi="Avenir Book"/>
          <w:sz w:val="22"/>
          <w:szCs w:val="22"/>
        </w:rPr>
        <w:t xml:space="preserve">tinggal </w:t>
      </w:r>
      <w:r w:rsidRPr="00FC36CC">
        <w:rPr>
          <w:rFonts w:ascii="Avenir Book" w:hAnsi="Avenir Book"/>
          <w:sz w:val="22"/>
          <w:szCs w:val="22"/>
        </w:rPr>
        <w:t>bersama</w:t>
      </w:r>
      <w:r>
        <w:rPr>
          <w:rFonts w:ascii="Avenir Book" w:hAnsi="Avenir Book"/>
          <w:sz w:val="22"/>
          <w:szCs w:val="22"/>
        </w:rPr>
        <w:t xml:space="preserve"> bahan</w:t>
      </w:r>
      <w:r w:rsidRPr="00FC36CC">
        <w:rPr>
          <w:rFonts w:ascii="Avenir Book" w:hAnsi="Avenir Book"/>
          <w:sz w:val="22"/>
          <w:szCs w:val="22"/>
        </w:rPr>
        <w:t xml:space="preserve"> renungan Pelayanan Wanita. Untuk beberapa waktu, beliau terus menyunting bahan renungan tahunan tersebut dari rumahnya berhampiran Pergunungan Rocky.</w:t>
      </w:r>
    </w:p>
    <w:p w14:paraId="7212AE69" w14:textId="52D7DE67" w:rsidR="00FC36CC" w:rsidRPr="00FC36CC" w:rsidRDefault="00FC36CC" w:rsidP="009E5B79">
      <w:pPr>
        <w:pStyle w:val="NormalWeb"/>
        <w:ind w:firstLine="720"/>
        <w:rPr>
          <w:rFonts w:ascii="Avenir Book" w:hAnsi="Avenir Book"/>
          <w:sz w:val="22"/>
          <w:szCs w:val="22"/>
        </w:rPr>
      </w:pPr>
      <w:r w:rsidRPr="00FC36CC">
        <w:rPr>
          <w:rFonts w:ascii="Avenir Book" w:hAnsi="Avenir Book"/>
          <w:sz w:val="22"/>
          <w:szCs w:val="22"/>
        </w:rPr>
        <w:t xml:space="preserve">Ardis menyertai Pelayanan Wanita pada tahun 1994, menulis dan mengarah program literasi dan biasiswa. Pada tahun 1995, beliau menjadi penyelaras Tahun Wanita Adventist dan telah dipilih sebagai Pengarah Bersekutu </w:t>
      </w:r>
      <w:r w:rsidR="009E5B79">
        <w:rPr>
          <w:rFonts w:ascii="Avenir Book" w:hAnsi="Avenir Book"/>
          <w:sz w:val="22"/>
          <w:szCs w:val="22"/>
        </w:rPr>
        <w:t xml:space="preserve">semasa </w:t>
      </w:r>
      <w:r w:rsidRPr="00FC36CC">
        <w:rPr>
          <w:rFonts w:ascii="Avenir Book" w:hAnsi="Avenir Book"/>
          <w:sz w:val="22"/>
          <w:szCs w:val="22"/>
        </w:rPr>
        <w:t xml:space="preserve">Majlis Tahunan pada tahun yang sama, tidak lama selepas Pelayanan Wanita dianjurkan sebagai sebuah jabatan di </w:t>
      </w:r>
      <w:r w:rsidR="009E5B79">
        <w:rPr>
          <w:rFonts w:ascii="Avenir Book" w:hAnsi="Avenir Book"/>
          <w:sz w:val="22"/>
          <w:szCs w:val="22"/>
        </w:rPr>
        <w:t>Persidangan General Conference</w:t>
      </w:r>
      <w:r w:rsidRPr="00FC36CC">
        <w:rPr>
          <w:rFonts w:ascii="Avenir Book" w:hAnsi="Avenir Book"/>
          <w:sz w:val="22"/>
          <w:szCs w:val="22"/>
        </w:rPr>
        <w:t xml:space="preserve"> di Utrecht, Belanda. Beliau telah dipilih sebagai Pengarah Pelayanan Wanita pada Oktober 1997.</w:t>
      </w:r>
    </w:p>
    <w:p w14:paraId="51B9E383" w14:textId="316B2FAE" w:rsidR="00FC36CC" w:rsidRPr="00FC36CC" w:rsidRDefault="00FC36CC" w:rsidP="009E5B79">
      <w:pPr>
        <w:pStyle w:val="NormalWeb"/>
        <w:ind w:firstLine="720"/>
        <w:rPr>
          <w:rFonts w:ascii="Avenir Book" w:hAnsi="Avenir Book"/>
          <w:sz w:val="22"/>
          <w:szCs w:val="22"/>
        </w:rPr>
      </w:pPr>
      <w:r w:rsidRPr="00FC36CC">
        <w:rPr>
          <w:rFonts w:ascii="Avenir Book" w:hAnsi="Avenir Book"/>
          <w:sz w:val="22"/>
          <w:szCs w:val="22"/>
        </w:rPr>
        <w:t xml:space="preserve">Pada tahun 2002, Ardis telah dipilih oleh Andrews University sebagai salah seorang daripada 100 Wanita </w:t>
      </w:r>
      <w:r w:rsidR="009E5B79">
        <w:rPr>
          <w:rFonts w:ascii="Avenir Book" w:hAnsi="Avenir Book"/>
          <w:sz w:val="22"/>
          <w:szCs w:val="22"/>
        </w:rPr>
        <w:t xml:space="preserve">Cemerlang </w:t>
      </w:r>
      <w:r w:rsidRPr="00FC36CC">
        <w:rPr>
          <w:rFonts w:ascii="Avenir Book" w:hAnsi="Avenir Book"/>
          <w:sz w:val="22"/>
          <w:szCs w:val="22"/>
        </w:rPr>
        <w:t>Abad Ini.</w:t>
      </w:r>
    </w:p>
    <w:p w14:paraId="6359EBAF" w14:textId="48C029F2" w:rsidR="00FC36CC" w:rsidRPr="00FC36CC" w:rsidRDefault="00FC36CC" w:rsidP="009E5B79">
      <w:pPr>
        <w:pStyle w:val="NormalWeb"/>
        <w:ind w:firstLine="720"/>
        <w:rPr>
          <w:rFonts w:ascii="Avenir Book" w:hAnsi="Avenir Book"/>
          <w:sz w:val="22"/>
          <w:szCs w:val="22"/>
        </w:rPr>
      </w:pPr>
      <w:r w:rsidRPr="00FC36CC">
        <w:rPr>
          <w:rFonts w:ascii="Avenir Book" w:hAnsi="Avenir Book"/>
          <w:sz w:val="22"/>
          <w:szCs w:val="22"/>
        </w:rPr>
        <w:t>Richard Stenbakken, suaminya, ialah seorang p</w:t>
      </w:r>
      <w:r w:rsidR="009E5B79">
        <w:rPr>
          <w:rFonts w:ascii="Avenir Book" w:hAnsi="Avenir Book"/>
          <w:sz w:val="22"/>
          <w:szCs w:val="22"/>
        </w:rPr>
        <w:t>endeta</w:t>
      </w:r>
      <w:r w:rsidRPr="00FC36CC">
        <w:rPr>
          <w:rFonts w:ascii="Avenir Book" w:hAnsi="Avenir Book"/>
          <w:sz w:val="22"/>
          <w:szCs w:val="22"/>
        </w:rPr>
        <w:t xml:space="preserve"> yang telah bersara. Beliau berkhidmat hampir 24 tahun sebagai chaplain dalam Tentera Darat Amerika Syarikat sebelum bersara daripada perkhidmatan ketenteraan. Beliau merupakan pengarah bagi semua pelayanan chaplain untuk Gereja Seventh-day Adventist dari tahun 1994 hingga 2004. Mereka mempunyai dua orang anak dewasa, kedua-duanya telah berkahwin, serta empat orang cucu (dua lelaki, dua perempuan).</w:t>
      </w:r>
    </w:p>
    <w:p w14:paraId="0BB38347" w14:textId="3D440BF2" w:rsidR="00FC36CC" w:rsidRPr="00FC36CC" w:rsidRDefault="00FC36CC" w:rsidP="009E5B79">
      <w:pPr>
        <w:pStyle w:val="NormalWeb"/>
        <w:ind w:firstLine="720"/>
        <w:rPr>
          <w:rFonts w:ascii="Avenir Book" w:hAnsi="Avenir Book"/>
          <w:sz w:val="22"/>
          <w:szCs w:val="22"/>
        </w:rPr>
      </w:pPr>
      <w:r w:rsidRPr="00FC36CC">
        <w:rPr>
          <w:rFonts w:ascii="Avenir Book" w:hAnsi="Avenir Book"/>
          <w:sz w:val="22"/>
          <w:szCs w:val="22"/>
        </w:rPr>
        <w:t xml:space="preserve">Keluarga Stenbakken gemar menulis dan mempersembahkan drama watak-watak Alkitab. Mereka memimpin satu pasukan drama, </w:t>
      </w:r>
      <w:r w:rsidRPr="00FC36CC">
        <w:rPr>
          <w:rStyle w:val="Emphasis"/>
          <w:rFonts w:ascii="Avenir Book" w:hAnsi="Avenir Book"/>
          <w:sz w:val="22"/>
          <w:szCs w:val="22"/>
        </w:rPr>
        <w:t>New Reflections</w:t>
      </w:r>
      <w:r w:rsidRPr="00FC36CC">
        <w:rPr>
          <w:rFonts w:ascii="Avenir Book" w:hAnsi="Avenir Book"/>
          <w:sz w:val="22"/>
          <w:szCs w:val="22"/>
        </w:rPr>
        <w:t>, di Campion Academy di Loveland, Colorado. Aktif d</w:t>
      </w:r>
      <w:r w:rsidR="009E5B79">
        <w:rPr>
          <w:rFonts w:ascii="Avenir Book" w:hAnsi="Avenir Book"/>
          <w:sz w:val="22"/>
          <w:szCs w:val="22"/>
        </w:rPr>
        <w:t xml:space="preserve">i </w:t>
      </w:r>
      <w:r w:rsidRPr="00FC36CC">
        <w:rPr>
          <w:rFonts w:ascii="Avenir Book" w:hAnsi="Avenir Book"/>
          <w:sz w:val="22"/>
          <w:szCs w:val="22"/>
        </w:rPr>
        <w:t xml:space="preserve">gereja tempatan, Ardis pernah </w:t>
      </w:r>
      <w:r w:rsidR="009E5B79">
        <w:rPr>
          <w:rFonts w:ascii="Avenir Book" w:hAnsi="Avenir Book"/>
          <w:sz w:val="22"/>
          <w:szCs w:val="22"/>
        </w:rPr>
        <w:t xml:space="preserve">melayani </w:t>
      </w:r>
      <w:r w:rsidRPr="00FC36CC">
        <w:rPr>
          <w:rFonts w:ascii="Avenir Book" w:hAnsi="Avenir Book"/>
          <w:sz w:val="22"/>
          <w:szCs w:val="22"/>
        </w:rPr>
        <w:t xml:space="preserve">sebagai penatua </w:t>
      </w:r>
      <w:r w:rsidR="009E5B79">
        <w:rPr>
          <w:rFonts w:ascii="Avenir Book" w:hAnsi="Avenir Book"/>
          <w:sz w:val="22"/>
          <w:szCs w:val="22"/>
        </w:rPr>
        <w:t xml:space="preserve">pertama </w:t>
      </w:r>
      <w:r w:rsidRPr="00FC36CC">
        <w:rPr>
          <w:rFonts w:ascii="Avenir Book" w:hAnsi="Avenir Book"/>
          <w:sz w:val="22"/>
          <w:szCs w:val="22"/>
        </w:rPr>
        <w:t>selama beberapa tahun dan juga sebagai Pengarah Komunikasi di Gereja Adventist Campion.</w:t>
      </w:r>
    </w:p>
    <w:p w14:paraId="3CC4CADB" w14:textId="77777777" w:rsidR="00FC36CC" w:rsidRPr="00E7179A" w:rsidRDefault="00FC36CC" w:rsidP="00FC36CC">
      <w:pPr>
        <w:ind w:firstLine="720"/>
        <w:rPr>
          <w:rFonts w:ascii="Avenir Book" w:hAnsi="Avenir Book"/>
          <w:color w:val="212121"/>
          <w:sz w:val="22"/>
          <w:szCs w:val="22"/>
        </w:rPr>
      </w:pPr>
    </w:p>
    <w:p w14:paraId="53CD3EC4" w14:textId="77777777" w:rsidR="00B67CAD" w:rsidRPr="00E7179A" w:rsidRDefault="00B67CAD" w:rsidP="00B67CAD">
      <w:pPr>
        <w:rPr>
          <w:rFonts w:ascii="Avenir Book" w:hAnsi="Avenir Book"/>
          <w:sz w:val="22"/>
          <w:szCs w:val="22"/>
        </w:rPr>
      </w:pPr>
    </w:p>
    <w:p w14:paraId="03EDCBEF" w14:textId="77777777" w:rsidR="00B67CAD" w:rsidRPr="00E7179A" w:rsidRDefault="00B67CAD" w:rsidP="00B67CAD">
      <w:pPr>
        <w:rPr>
          <w:rFonts w:ascii="Avenir Book" w:hAnsi="Avenir Book"/>
        </w:rPr>
      </w:pPr>
    </w:p>
    <w:p w14:paraId="11248DF4" w14:textId="77777777" w:rsidR="009A50BC" w:rsidRDefault="009A50BC">
      <w:pPr>
        <w:rPr>
          <w:rFonts w:ascii="Avenir Book" w:hAnsi="Avenir Book"/>
          <w:sz w:val="22"/>
          <w:szCs w:val="22"/>
        </w:rPr>
      </w:pPr>
    </w:p>
    <w:p w14:paraId="14E6C3A4" w14:textId="77777777" w:rsidR="005B6455" w:rsidRDefault="005B6455">
      <w:pPr>
        <w:rPr>
          <w:rFonts w:ascii="Avenir Book" w:hAnsi="Avenir Book"/>
          <w:sz w:val="22"/>
          <w:szCs w:val="22"/>
        </w:rPr>
      </w:pPr>
    </w:p>
    <w:p w14:paraId="1EBC5984" w14:textId="77777777" w:rsidR="009E5B79" w:rsidRDefault="009E5B79">
      <w:pPr>
        <w:rPr>
          <w:rFonts w:ascii="Avenir Book" w:hAnsi="Avenir Book"/>
          <w:sz w:val="22"/>
          <w:szCs w:val="22"/>
        </w:rPr>
      </w:pPr>
    </w:p>
    <w:p w14:paraId="63D6232D" w14:textId="77777777" w:rsidR="009E5B79" w:rsidRDefault="009E5B79">
      <w:pPr>
        <w:rPr>
          <w:rFonts w:ascii="Avenir Book" w:hAnsi="Avenir Book"/>
          <w:sz w:val="22"/>
          <w:szCs w:val="22"/>
        </w:rPr>
      </w:pPr>
    </w:p>
    <w:p w14:paraId="7438D965" w14:textId="77777777" w:rsidR="009E5B79" w:rsidRDefault="009E5B79">
      <w:pPr>
        <w:rPr>
          <w:rFonts w:ascii="Avenir Book" w:hAnsi="Avenir Book"/>
          <w:sz w:val="22"/>
          <w:szCs w:val="22"/>
        </w:rPr>
      </w:pPr>
    </w:p>
    <w:p w14:paraId="540BB465" w14:textId="77777777" w:rsidR="005B6455" w:rsidRDefault="005B6455">
      <w:pPr>
        <w:rPr>
          <w:rFonts w:ascii="Avenir Book" w:hAnsi="Avenir Book"/>
          <w:sz w:val="22"/>
          <w:szCs w:val="22"/>
        </w:rPr>
      </w:pPr>
    </w:p>
    <w:p w14:paraId="2BFA4F02" w14:textId="736D7374" w:rsidR="00DE3C65" w:rsidRPr="00DE3C65" w:rsidRDefault="009E5B79" w:rsidP="00DE3C65">
      <w:pPr>
        <w:pStyle w:val="Heading1"/>
        <w:rPr>
          <w:rFonts w:ascii="Avenir Book" w:hAnsi="Avenir Book"/>
        </w:rPr>
      </w:pPr>
      <w:r>
        <w:rPr>
          <w:rFonts w:ascii="Avenir Book" w:hAnsi="Avenir Book"/>
        </w:rPr>
        <w:t>Rujukan Alkitab</w:t>
      </w:r>
    </w:p>
    <w:p w14:paraId="586C3E70" w14:textId="77777777" w:rsidR="00DE3C65" w:rsidRDefault="00DE3C65">
      <w:pPr>
        <w:rPr>
          <w:rFonts w:ascii="Avenir Book" w:hAnsi="Avenir Book"/>
          <w:sz w:val="22"/>
          <w:szCs w:val="22"/>
        </w:rPr>
      </w:pPr>
    </w:p>
    <w:p w14:paraId="038A5F4A" w14:textId="5E937F33" w:rsidR="00DE3C65" w:rsidRDefault="00090C35" w:rsidP="00090C35">
      <w:pPr>
        <w:spacing w:after="240"/>
        <w:rPr>
          <w:rFonts w:ascii="Avenir Book" w:hAnsi="Avenir Book"/>
          <w:sz w:val="22"/>
          <w:szCs w:val="22"/>
        </w:rPr>
      </w:pPr>
      <w:r>
        <w:rPr>
          <w:rFonts w:ascii="Avenir Book" w:hAnsi="Avenir Book"/>
          <w:sz w:val="22"/>
          <w:szCs w:val="22"/>
        </w:rPr>
        <w:t xml:space="preserve">Alkitab Versi Borneo </w:t>
      </w:r>
    </w:p>
    <w:p w14:paraId="4CE14451" w14:textId="77777777" w:rsidR="00DE3C65" w:rsidRDefault="00DE3C65">
      <w:pPr>
        <w:rPr>
          <w:rFonts w:ascii="Avenir Book" w:hAnsi="Avenir Book"/>
          <w:sz w:val="22"/>
          <w:szCs w:val="22"/>
        </w:rPr>
      </w:pPr>
    </w:p>
    <w:p w14:paraId="101ED723" w14:textId="6F53DF05" w:rsidR="00DE3C65" w:rsidRDefault="00DE3C65">
      <w:pPr>
        <w:rPr>
          <w:rFonts w:ascii="Avenir Book" w:hAnsi="Avenir Book"/>
          <w:sz w:val="22"/>
          <w:szCs w:val="22"/>
        </w:rPr>
      </w:pPr>
      <w:r>
        <w:rPr>
          <w:rFonts w:ascii="Avenir Book" w:hAnsi="Avenir Book"/>
          <w:sz w:val="22"/>
          <w:szCs w:val="22"/>
        </w:rPr>
        <w:br w:type="page"/>
      </w:r>
    </w:p>
    <w:p w14:paraId="7F9FAF89" w14:textId="2DF781B1" w:rsidR="00DE3C65" w:rsidRPr="00DE3C65" w:rsidRDefault="001A675C" w:rsidP="00DE3C65">
      <w:pPr>
        <w:pStyle w:val="Heading1"/>
        <w:rPr>
          <w:rFonts w:ascii="Avenir Book" w:hAnsi="Avenir Book"/>
        </w:rPr>
      </w:pPr>
      <w:r>
        <w:rPr>
          <w:rFonts w:ascii="Avenir Book" w:hAnsi="Avenir Book"/>
        </w:rPr>
        <w:lastRenderedPageBreak/>
        <w:t>Garis Panduan Kebaktian Kudus</w:t>
      </w:r>
    </w:p>
    <w:p w14:paraId="74AB8403" w14:textId="77777777" w:rsidR="00DE3C65" w:rsidRDefault="00DE3C65">
      <w:pPr>
        <w:rPr>
          <w:rFonts w:ascii="Avenir Book" w:hAnsi="Avenir Book"/>
          <w:sz w:val="22"/>
          <w:szCs w:val="22"/>
        </w:rPr>
      </w:pPr>
    </w:p>
    <w:p w14:paraId="21799676" w14:textId="2C95562A" w:rsidR="00DE3C65" w:rsidRDefault="001A675C" w:rsidP="00933CA2">
      <w:pPr>
        <w:jc w:val="center"/>
        <w:rPr>
          <w:rFonts w:ascii="Avenir Book" w:hAnsi="Avenir Book"/>
          <w:sz w:val="22"/>
          <w:szCs w:val="22"/>
        </w:rPr>
      </w:pPr>
      <w:r>
        <w:rPr>
          <w:rFonts w:ascii="Avenir Book" w:hAnsi="Avenir Book"/>
          <w:sz w:val="22"/>
          <w:szCs w:val="22"/>
        </w:rPr>
        <w:t>Cadangan Susunan Kebaktian</w:t>
      </w:r>
    </w:p>
    <w:p w14:paraId="3938FE51" w14:textId="77777777" w:rsidR="00DE3C65" w:rsidRDefault="00DE3C65">
      <w:pPr>
        <w:rPr>
          <w:rFonts w:ascii="Avenir Book" w:hAnsi="Avenir Book"/>
          <w:sz w:val="22"/>
          <w:szCs w:val="22"/>
        </w:rPr>
      </w:pPr>
    </w:p>
    <w:p w14:paraId="2CF2AE62" w14:textId="3F9B7C35" w:rsidR="00DE3C65" w:rsidRDefault="001A675C">
      <w:pPr>
        <w:rPr>
          <w:rFonts w:ascii="Avenir Book" w:hAnsi="Avenir Book"/>
          <w:sz w:val="22"/>
          <w:szCs w:val="22"/>
        </w:rPr>
      </w:pPr>
      <w:r>
        <w:rPr>
          <w:rFonts w:ascii="Avenir Book" w:hAnsi="Avenir Book"/>
          <w:sz w:val="22"/>
          <w:szCs w:val="22"/>
        </w:rPr>
        <w:t>Panggilan untuk Menyembah</w:t>
      </w:r>
    </w:p>
    <w:p w14:paraId="47315DD5" w14:textId="77777777" w:rsidR="00DE3C65" w:rsidRDefault="00DE3C65">
      <w:pPr>
        <w:rPr>
          <w:rFonts w:ascii="Avenir Book" w:hAnsi="Avenir Book"/>
          <w:sz w:val="22"/>
          <w:szCs w:val="22"/>
        </w:rPr>
      </w:pPr>
    </w:p>
    <w:p w14:paraId="5AF62106" w14:textId="5C1CEB56" w:rsidR="00DE3C65" w:rsidRDefault="001A675C">
      <w:pPr>
        <w:rPr>
          <w:rFonts w:ascii="Avenir Book" w:hAnsi="Avenir Book"/>
          <w:sz w:val="22"/>
          <w:szCs w:val="22"/>
        </w:rPr>
      </w:pPr>
      <w:r>
        <w:rPr>
          <w:rFonts w:ascii="Avenir Book" w:hAnsi="Avenir Book"/>
          <w:sz w:val="22"/>
          <w:szCs w:val="22"/>
        </w:rPr>
        <w:t>Doa Pembuka</w:t>
      </w:r>
    </w:p>
    <w:p w14:paraId="3ECF39A2" w14:textId="77777777" w:rsidR="00DE3C65" w:rsidRDefault="00DE3C65">
      <w:pPr>
        <w:rPr>
          <w:rFonts w:ascii="Avenir Book" w:hAnsi="Avenir Book"/>
          <w:sz w:val="22"/>
          <w:szCs w:val="22"/>
        </w:rPr>
      </w:pPr>
    </w:p>
    <w:p w14:paraId="4BC2E04A" w14:textId="6B7FD0CE" w:rsidR="00DE3C65" w:rsidRDefault="001A675C">
      <w:pPr>
        <w:rPr>
          <w:rFonts w:ascii="Avenir Book" w:hAnsi="Avenir Book"/>
          <w:sz w:val="22"/>
          <w:szCs w:val="22"/>
        </w:rPr>
      </w:pPr>
      <w:r>
        <w:rPr>
          <w:rFonts w:ascii="Avenir Book" w:hAnsi="Avenir Book"/>
          <w:sz w:val="22"/>
          <w:szCs w:val="22"/>
        </w:rPr>
        <w:t>Bacaan Alkitab</w:t>
      </w:r>
      <w:r w:rsidR="00377C8B">
        <w:rPr>
          <w:rFonts w:ascii="Avenir Book" w:hAnsi="Avenir Book"/>
          <w:sz w:val="22"/>
          <w:szCs w:val="22"/>
        </w:rPr>
        <w:t xml:space="preserve">                                                                                 </w:t>
      </w:r>
      <w:r>
        <w:rPr>
          <w:rFonts w:ascii="Avenir Book" w:hAnsi="Avenir Book"/>
          <w:sz w:val="22"/>
          <w:szCs w:val="22"/>
        </w:rPr>
        <w:t>Ibrani</w:t>
      </w:r>
      <w:r w:rsidR="00AA267B" w:rsidRPr="00AA267B">
        <w:rPr>
          <w:rFonts w:ascii="Avenir Book" w:hAnsi="Avenir Book"/>
          <w:sz w:val="22"/>
          <w:szCs w:val="22"/>
        </w:rPr>
        <w:t xml:space="preserve"> 4:14–16, </w:t>
      </w:r>
      <w:r>
        <w:rPr>
          <w:rFonts w:ascii="Avenir Book" w:hAnsi="Avenir Book"/>
          <w:sz w:val="22"/>
          <w:szCs w:val="22"/>
        </w:rPr>
        <w:t>AVB</w:t>
      </w:r>
    </w:p>
    <w:p w14:paraId="4C16714D" w14:textId="77777777" w:rsidR="001A675C" w:rsidRDefault="001A675C" w:rsidP="001A675C">
      <w:pPr>
        <w:rPr>
          <w:rStyle w:val="text"/>
          <w:rFonts w:ascii="Avenir Book" w:hAnsi="Avenir Book" w:cs="Segoe UI"/>
          <w:color w:val="000000"/>
          <w:sz w:val="22"/>
          <w:szCs w:val="22"/>
          <w:shd w:val="clear" w:color="auto" w:fill="FFFFFF"/>
        </w:rPr>
      </w:pPr>
    </w:p>
    <w:p w14:paraId="1CC4F836" w14:textId="77777777" w:rsidR="001A675C" w:rsidRPr="001A675C" w:rsidRDefault="001A675C" w:rsidP="001A675C">
      <w:pPr>
        <w:jc w:val="center"/>
        <w:rPr>
          <w:rFonts w:ascii="Avenir Book" w:hAnsi="Avenir Book"/>
          <w:sz w:val="22"/>
          <w:szCs w:val="22"/>
        </w:rPr>
      </w:pPr>
      <w:r w:rsidRPr="001A675C">
        <w:rPr>
          <w:rFonts w:ascii="Avenir Book" w:hAnsi="Avenir Book"/>
          <w:sz w:val="22"/>
          <w:szCs w:val="22"/>
        </w:rPr>
        <w:t>Memandangkan kita mempunyai Imam Besar yang agung yang telah melalui syurga, iaitu Yesus Anak Allah, marilah kita berpegang teguh pada pengakuan kita. Kita tidaklah mempunyai Imam Besar yang tidak dapat merasakan kelemahan kita. Sebaliknya dalam segala hal Dia telah menghadapi godaan seperti yang kita hadapi, tetapi Dia tidak melakukan dosa. Oleh itu, marilah kita tampil dengan berani ke hadapan takhta kasih kurnia, supaya kita mendapat belas kasihan dan kasih kurnia untuk menolong kita ketika kita memerlukannya.</w:t>
      </w:r>
    </w:p>
    <w:p w14:paraId="10AECB96" w14:textId="77777777" w:rsidR="001A675C" w:rsidRDefault="001A675C" w:rsidP="00306149">
      <w:pPr>
        <w:jc w:val="center"/>
        <w:rPr>
          <w:rFonts w:ascii="Avenir Book" w:hAnsi="Avenir Book"/>
          <w:sz w:val="22"/>
          <w:szCs w:val="22"/>
        </w:rPr>
      </w:pPr>
    </w:p>
    <w:p w14:paraId="3DC0CF32" w14:textId="77777777" w:rsidR="00835F94" w:rsidRDefault="00835F94">
      <w:pPr>
        <w:rPr>
          <w:rFonts w:ascii="Avenir Book" w:hAnsi="Avenir Book"/>
          <w:sz w:val="22"/>
          <w:szCs w:val="22"/>
        </w:rPr>
      </w:pPr>
    </w:p>
    <w:p w14:paraId="139ADD51" w14:textId="31FAA4A5" w:rsidR="00DE3C65" w:rsidRPr="00DE3C65" w:rsidRDefault="001A675C">
      <w:pPr>
        <w:rPr>
          <w:rFonts w:ascii="Avenir Book" w:hAnsi="Avenir Book"/>
          <w:i/>
          <w:iCs/>
          <w:sz w:val="22"/>
          <w:szCs w:val="22"/>
        </w:rPr>
      </w:pPr>
      <w:r>
        <w:rPr>
          <w:rFonts w:ascii="Avenir Book" w:hAnsi="Avenir Book"/>
          <w:sz w:val="22"/>
          <w:szCs w:val="22"/>
        </w:rPr>
        <w:t>Lagu Pujian</w:t>
      </w:r>
      <w:r w:rsidR="00DE3C65">
        <w:rPr>
          <w:rFonts w:ascii="Avenir Book" w:hAnsi="Avenir Book"/>
          <w:sz w:val="22"/>
          <w:szCs w:val="22"/>
        </w:rPr>
        <w:t xml:space="preserve">: </w:t>
      </w:r>
      <w:r w:rsidR="008F1F12">
        <w:rPr>
          <w:rFonts w:ascii="Avenir Book" w:hAnsi="Avenir Book"/>
          <w:sz w:val="22"/>
          <w:szCs w:val="22"/>
        </w:rPr>
        <w:t>499</w:t>
      </w:r>
      <w:r w:rsidR="00DE3C65">
        <w:rPr>
          <w:rFonts w:ascii="Avenir Book" w:hAnsi="Avenir Book"/>
          <w:sz w:val="22"/>
          <w:szCs w:val="22"/>
        </w:rPr>
        <w:tab/>
      </w:r>
      <w:r w:rsidR="00DE3C65">
        <w:rPr>
          <w:rFonts w:ascii="Avenir Book" w:hAnsi="Avenir Book"/>
          <w:sz w:val="22"/>
          <w:szCs w:val="22"/>
        </w:rPr>
        <w:tab/>
      </w:r>
      <w:r w:rsidR="00DE3C65">
        <w:rPr>
          <w:rFonts w:ascii="Avenir Book" w:hAnsi="Avenir Book"/>
          <w:sz w:val="22"/>
          <w:szCs w:val="22"/>
        </w:rPr>
        <w:tab/>
      </w:r>
      <w:r w:rsidR="00DE3C65">
        <w:rPr>
          <w:rFonts w:ascii="Avenir Book" w:hAnsi="Avenir Book"/>
          <w:sz w:val="22"/>
          <w:szCs w:val="22"/>
        </w:rPr>
        <w:tab/>
      </w:r>
      <w:r w:rsidR="00DE3C65">
        <w:rPr>
          <w:rFonts w:ascii="Avenir Book" w:hAnsi="Avenir Book"/>
          <w:sz w:val="22"/>
          <w:szCs w:val="22"/>
        </w:rPr>
        <w:tab/>
      </w:r>
      <w:r>
        <w:rPr>
          <w:rFonts w:ascii="Avenir Book" w:hAnsi="Avenir Book"/>
          <w:sz w:val="22"/>
          <w:szCs w:val="22"/>
        </w:rPr>
        <w:t xml:space="preserve">     </w:t>
      </w:r>
      <w:r w:rsidR="00DE3C65" w:rsidRPr="00DE3C65">
        <w:rPr>
          <w:rFonts w:ascii="Avenir Book" w:hAnsi="Avenir Book"/>
          <w:i/>
          <w:iCs/>
          <w:sz w:val="22"/>
          <w:szCs w:val="22"/>
        </w:rPr>
        <w:t>Seventh-day Adventist Hymnal</w:t>
      </w:r>
    </w:p>
    <w:p w14:paraId="68EE73B0" w14:textId="7D8C61AE" w:rsidR="00DE3C65" w:rsidRDefault="00DE3C65" w:rsidP="00DE3C65">
      <w:pPr>
        <w:jc w:val="center"/>
        <w:rPr>
          <w:rFonts w:ascii="Avenir Book" w:hAnsi="Avenir Book"/>
          <w:sz w:val="22"/>
          <w:szCs w:val="22"/>
        </w:rPr>
      </w:pPr>
      <w:r>
        <w:rPr>
          <w:rFonts w:ascii="Avenir Book" w:hAnsi="Avenir Book"/>
          <w:sz w:val="22"/>
          <w:szCs w:val="22"/>
        </w:rPr>
        <w:t>“</w:t>
      </w:r>
      <w:r w:rsidR="008F1F12">
        <w:rPr>
          <w:rFonts w:ascii="Avenir Book" w:hAnsi="Avenir Book"/>
          <w:sz w:val="22"/>
          <w:szCs w:val="22"/>
        </w:rPr>
        <w:t>What a Friend We Have in Jesus</w:t>
      </w:r>
      <w:r>
        <w:rPr>
          <w:rFonts w:ascii="Avenir Book" w:hAnsi="Avenir Book"/>
          <w:sz w:val="22"/>
          <w:szCs w:val="22"/>
        </w:rPr>
        <w:t>”</w:t>
      </w:r>
      <w:r w:rsidR="001A675C">
        <w:rPr>
          <w:rFonts w:ascii="Avenir Book" w:hAnsi="Avenir Book"/>
          <w:sz w:val="22"/>
          <w:szCs w:val="22"/>
        </w:rPr>
        <w:t xml:space="preserve"> (LPMI 38: Yesus Sahabat Terindah)</w:t>
      </w:r>
    </w:p>
    <w:p w14:paraId="3C910CB5" w14:textId="77777777" w:rsidR="00DE3C65" w:rsidRDefault="00DE3C65">
      <w:pPr>
        <w:rPr>
          <w:rFonts w:ascii="Avenir Book" w:hAnsi="Avenir Book"/>
          <w:sz w:val="22"/>
          <w:szCs w:val="22"/>
        </w:rPr>
      </w:pPr>
    </w:p>
    <w:p w14:paraId="6AFAF22F" w14:textId="5B38884D" w:rsidR="00DE3C65" w:rsidRDefault="001A675C">
      <w:pPr>
        <w:rPr>
          <w:rFonts w:ascii="Avenir Book" w:hAnsi="Avenir Book"/>
          <w:sz w:val="22"/>
          <w:szCs w:val="22"/>
        </w:rPr>
      </w:pPr>
      <w:r>
        <w:rPr>
          <w:rFonts w:ascii="Avenir Book" w:hAnsi="Avenir Book"/>
          <w:sz w:val="22"/>
          <w:szCs w:val="22"/>
        </w:rPr>
        <w:t>Doa Pastoral</w:t>
      </w:r>
    </w:p>
    <w:p w14:paraId="3D241144" w14:textId="2F94426C" w:rsidR="00DE3C65" w:rsidRDefault="00DE3C65">
      <w:pPr>
        <w:rPr>
          <w:rFonts w:ascii="Avenir Book" w:hAnsi="Avenir Book"/>
          <w:sz w:val="22"/>
          <w:szCs w:val="22"/>
        </w:rPr>
      </w:pPr>
    </w:p>
    <w:p w14:paraId="50A991DE" w14:textId="330AAF1E" w:rsidR="00DE3C65" w:rsidRDefault="001A675C">
      <w:pPr>
        <w:rPr>
          <w:rFonts w:ascii="Avenir Book" w:hAnsi="Avenir Book"/>
          <w:sz w:val="22"/>
          <w:szCs w:val="22"/>
        </w:rPr>
      </w:pPr>
      <w:r>
        <w:rPr>
          <w:rFonts w:ascii="Avenir Book" w:hAnsi="Avenir Book"/>
          <w:sz w:val="22"/>
          <w:szCs w:val="22"/>
        </w:rPr>
        <w:t>Persembahan dan Cerita Kanak-kanak</w:t>
      </w:r>
    </w:p>
    <w:p w14:paraId="34E935C2" w14:textId="0E9A99D4" w:rsidR="00DE3C65" w:rsidRDefault="00DE3C65" w:rsidP="00DE3C65">
      <w:pPr>
        <w:jc w:val="center"/>
        <w:rPr>
          <w:rFonts w:ascii="Avenir Book" w:hAnsi="Avenir Book"/>
          <w:sz w:val="22"/>
          <w:szCs w:val="22"/>
        </w:rPr>
      </w:pPr>
      <w:r>
        <w:rPr>
          <w:rFonts w:ascii="Avenir Book" w:hAnsi="Avenir Book"/>
          <w:sz w:val="22"/>
          <w:szCs w:val="22"/>
        </w:rPr>
        <w:t>“</w:t>
      </w:r>
      <w:r w:rsidR="001A675C">
        <w:rPr>
          <w:rFonts w:ascii="Avenir Book" w:hAnsi="Avenir Book"/>
          <w:sz w:val="22"/>
          <w:szCs w:val="22"/>
        </w:rPr>
        <w:t>Nama Tuhan</w:t>
      </w:r>
      <w:r>
        <w:rPr>
          <w:rFonts w:ascii="Avenir Book" w:hAnsi="Avenir Book"/>
          <w:sz w:val="22"/>
          <w:szCs w:val="22"/>
        </w:rPr>
        <w:t>”</w:t>
      </w:r>
    </w:p>
    <w:p w14:paraId="5F325362" w14:textId="77777777" w:rsidR="00DE3C65" w:rsidRDefault="00DE3C65">
      <w:pPr>
        <w:rPr>
          <w:rFonts w:ascii="Avenir Book" w:hAnsi="Avenir Book"/>
          <w:sz w:val="22"/>
          <w:szCs w:val="22"/>
        </w:rPr>
      </w:pPr>
    </w:p>
    <w:p w14:paraId="612CDA76" w14:textId="0D618442" w:rsidR="00DE3C65" w:rsidRDefault="001A675C">
      <w:pPr>
        <w:rPr>
          <w:rFonts w:ascii="Avenir Book" w:hAnsi="Avenir Book"/>
          <w:sz w:val="22"/>
          <w:szCs w:val="22"/>
        </w:rPr>
      </w:pPr>
      <w:r>
        <w:rPr>
          <w:rFonts w:ascii="Avenir Book" w:hAnsi="Avenir Book"/>
          <w:sz w:val="22"/>
          <w:szCs w:val="22"/>
        </w:rPr>
        <w:t>Panggilan untuk Persembahan</w:t>
      </w:r>
    </w:p>
    <w:p w14:paraId="328EC239" w14:textId="77777777" w:rsidR="00DE3C65" w:rsidRDefault="00DE3C65">
      <w:pPr>
        <w:rPr>
          <w:rFonts w:ascii="Avenir Book" w:hAnsi="Avenir Book"/>
          <w:sz w:val="22"/>
          <w:szCs w:val="22"/>
        </w:rPr>
      </w:pPr>
    </w:p>
    <w:p w14:paraId="6F8906A6" w14:textId="31432C38" w:rsidR="00DE3C65" w:rsidRDefault="001A675C">
      <w:pPr>
        <w:rPr>
          <w:rFonts w:ascii="Avenir Book" w:hAnsi="Avenir Book"/>
          <w:sz w:val="22"/>
          <w:szCs w:val="22"/>
        </w:rPr>
      </w:pPr>
      <w:r>
        <w:rPr>
          <w:rFonts w:ascii="Avenir Book" w:hAnsi="Avenir Book"/>
          <w:sz w:val="22"/>
          <w:szCs w:val="22"/>
        </w:rPr>
        <w:t>Lagu Istimewa</w:t>
      </w:r>
    </w:p>
    <w:p w14:paraId="5BF72960" w14:textId="77777777" w:rsidR="00DE3C65" w:rsidRDefault="00DE3C65">
      <w:pPr>
        <w:rPr>
          <w:rFonts w:ascii="Avenir Book" w:hAnsi="Avenir Book"/>
          <w:sz w:val="22"/>
          <w:szCs w:val="22"/>
        </w:rPr>
      </w:pPr>
    </w:p>
    <w:p w14:paraId="47D59249" w14:textId="1B1FB008" w:rsidR="00DE3C65" w:rsidRDefault="001A675C">
      <w:pPr>
        <w:rPr>
          <w:rFonts w:ascii="Avenir Book" w:hAnsi="Avenir Book"/>
          <w:sz w:val="22"/>
          <w:szCs w:val="22"/>
        </w:rPr>
      </w:pPr>
      <w:r>
        <w:rPr>
          <w:rFonts w:ascii="Avenir Book" w:hAnsi="Avenir Book"/>
          <w:sz w:val="22"/>
          <w:szCs w:val="22"/>
        </w:rPr>
        <w:t>Khutbah</w:t>
      </w:r>
    </w:p>
    <w:p w14:paraId="70D0B0A1" w14:textId="77777777" w:rsidR="00DE3C65" w:rsidRDefault="00DE3C65">
      <w:pPr>
        <w:rPr>
          <w:rFonts w:ascii="Avenir Book" w:hAnsi="Avenir Book"/>
          <w:sz w:val="22"/>
          <w:szCs w:val="22"/>
        </w:rPr>
      </w:pPr>
    </w:p>
    <w:p w14:paraId="6C00D828" w14:textId="6559CFBB" w:rsidR="00DE3C65" w:rsidRDefault="001A675C">
      <w:pPr>
        <w:rPr>
          <w:rFonts w:ascii="Avenir Book" w:hAnsi="Avenir Book"/>
          <w:sz w:val="22"/>
          <w:szCs w:val="22"/>
        </w:rPr>
      </w:pPr>
      <w:r>
        <w:rPr>
          <w:rFonts w:ascii="Avenir Book" w:hAnsi="Avenir Book"/>
          <w:sz w:val="22"/>
          <w:szCs w:val="22"/>
        </w:rPr>
        <w:t>Lagu Pujian</w:t>
      </w:r>
      <w:r w:rsidR="00DE3C65">
        <w:rPr>
          <w:rFonts w:ascii="Avenir Book" w:hAnsi="Avenir Book"/>
          <w:sz w:val="22"/>
          <w:szCs w:val="22"/>
        </w:rPr>
        <w:t xml:space="preserve">: </w:t>
      </w:r>
      <w:r w:rsidR="00B032E8">
        <w:rPr>
          <w:rFonts w:ascii="Avenir Book" w:hAnsi="Avenir Book"/>
          <w:sz w:val="22"/>
          <w:szCs w:val="22"/>
        </w:rPr>
        <w:t>5</w:t>
      </w:r>
      <w:r w:rsidR="008F1F12">
        <w:rPr>
          <w:rFonts w:ascii="Avenir Book" w:hAnsi="Avenir Book"/>
          <w:sz w:val="22"/>
          <w:szCs w:val="22"/>
        </w:rPr>
        <w:t>1</w:t>
      </w:r>
      <w:r w:rsidR="00B032E8">
        <w:rPr>
          <w:rFonts w:ascii="Avenir Book" w:hAnsi="Avenir Book"/>
          <w:sz w:val="22"/>
          <w:szCs w:val="22"/>
        </w:rPr>
        <w:t>6</w:t>
      </w:r>
      <w:r w:rsidR="00DE3C65">
        <w:rPr>
          <w:rFonts w:ascii="Avenir Book" w:hAnsi="Avenir Book"/>
          <w:sz w:val="22"/>
          <w:szCs w:val="22"/>
        </w:rPr>
        <w:tab/>
      </w:r>
      <w:r w:rsidR="00DE3C65">
        <w:rPr>
          <w:rFonts w:ascii="Avenir Book" w:hAnsi="Avenir Book"/>
          <w:sz w:val="22"/>
          <w:szCs w:val="22"/>
        </w:rPr>
        <w:tab/>
      </w:r>
      <w:r w:rsidR="00DE3C65">
        <w:rPr>
          <w:rFonts w:ascii="Avenir Book" w:hAnsi="Avenir Book"/>
          <w:sz w:val="22"/>
          <w:szCs w:val="22"/>
        </w:rPr>
        <w:tab/>
      </w:r>
      <w:r w:rsidR="00DE3C65">
        <w:rPr>
          <w:rFonts w:ascii="Avenir Book" w:hAnsi="Avenir Book"/>
          <w:sz w:val="22"/>
          <w:szCs w:val="22"/>
        </w:rPr>
        <w:tab/>
      </w:r>
      <w:r w:rsidR="00DE3C65">
        <w:rPr>
          <w:rFonts w:ascii="Avenir Book" w:hAnsi="Avenir Book"/>
          <w:sz w:val="22"/>
          <w:szCs w:val="22"/>
        </w:rPr>
        <w:tab/>
      </w:r>
      <w:r w:rsidR="00DE3C65">
        <w:rPr>
          <w:rFonts w:ascii="Avenir Book" w:hAnsi="Avenir Book"/>
          <w:sz w:val="22"/>
          <w:szCs w:val="22"/>
        </w:rPr>
        <w:tab/>
      </w:r>
      <w:r w:rsidR="00DE3C65" w:rsidRPr="00DE3C65">
        <w:rPr>
          <w:rFonts w:ascii="Avenir Book" w:hAnsi="Avenir Book"/>
          <w:i/>
          <w:iCs/>
          <w:sz w:val="22"/>
          <w:szCs w:val="22"/>
        </w:rPr>
        <w:t>Seventh-day Adventist Hymnal</w:t>
      </w:r>
    </w:p>
    <w:p w14:paraId="7FF2F329" w14:textId="5200F682" w:rsidR="00DE3C65" w:rsidRDefault="00DE3C65" w:rsidP="00DE3C65">
      <w:pPr>
        <w:jc w:val="center"/>
        <w:rPr>
          <w:rFonts w:ascii="Avenir Book" w:hAnsi="Avenir Book"/>
          <w:sz w:val="22"/>
          <w:szCs w:val="22"/>
        </w:rPr>
      </w:pPr>
      <w:r>
        <w:rPr>
          <w:rFonts w:ascii="Avenir Book" w:hAnsi="Avenir Book"/>
          <w:sz w:val="22"/>
          <w:szCs w:val="22"/>
        </w:rPr>
        <w:t>“</w:t>
      </w:r>
      <w:r w:rsidR="008F1F12">
        <w:rPr>
          <w:rFonts w:ascii="Avenir Book" w:hAnsi="Avenir Book"/>
          <w:sz w:val="22"/>
          <w:szCs w:val="22"/>
        </w:rPr>
        <w:t>All the Way</w:t>
      </w:r>
      <w:r>
        <w:rPr>
          <w:rFonts w:ascii="Avenir Book" w:hAnsi="Avenir Book"/>
          <w:sz w:val="22"/>
          <w:szCs w:val="22"/>
        </w:rPr>
        <w:t>”</w:t>
      </w:r>
      <w:r w:rsidR="00990EBD">
        <w:rPr>
          <w:rStyle w:val="FootnoteReference"/>
          <w:rFonts w:ascii="Avenir Book" w:hAnsi="Avenir Book"/>
          <w:sz w:val="22"/>
          <w:szCs w:val="22"/>
        </w:rPr>
        <w:footnoteReference w:id="1"/>
      </w:r>
    </w:p>
    <w:p w14:paraId="1096B513" w14:textId="77777777" w:rsidR="00DE3C65" w:rsidRDefault="00DE3C65" w:rsidP="00DE3C65">
      <w:pPr>
        <w:rPr>
          <w:rFonts w:ascii="Avenir Book" w:hAnsi="Avenir Book"/>
          <w:sz w:val="22"/>
          <w:szCs w:val="22"/>
        </w:rPr>
      </w:pPr>
    </w:p>
    <w:p w14:paraId="16587310" w14:textId="3F337499" w:rsidR="00DE3C65" w:rsidRDefault="001A675C" w:rsidP="00DE3C65">
      <w:pPr>
        <w:rPr>
          <w:rFonts w:ascii="Avenir Book" w:hAnsi="Avenir Book"/>
          <w:sz w:val="22"/>
          <w:szCs w:val="22"/>
        </w:rPr>
      </w:pPr>
      <w:r>
        <w:rPr>
          <w:rFonts w:ascii="Avenir Book" w:hAnsi="Avenir Book"/>
          <w:sz w:val="22"/>
          <w:szCs w:val="22"/>
        </w:rPr>
        <w:t>Doa Penutup</w:t>
      </w:r>
    </w:p>
    <w:p w14:paraId="289435A8" w14:textId="77777777" w:rsidR="00DE3C65" w:rsidRDefault="00DE3C65" w:rsidP="00DE3C65">
      <w:pPr>
        <w:rPr>
          <w:rFonts w:ascii="Avenir Book" w:hAnsi="Avenir Book"/>
          <w:sz w:val="22"/>
          <w:szCs w:val="22"/>
        </w:rPr>
      </w:pPr>
    </w:p>
    <w:p w14:paraId="45EC2550" w14:textId="77777777" w:rsidR="00377C8B" w:rsidRDefault="00377C8B" w:rsidP="00DE3C65">
      <w:pPr>
        <w:rPr>
          <w:rFonts w:ascii="Avenir Book" w:hAnsi="Avenir Book"/>
          <w:sz w:val="22"/>
          <w:szCs w:val="22"/>
        </w:rPr>
      </w:pPr>
    </w:p>
    <w:p w14:paraId="7BDE58A6" w14:textId="77777777" w:rsidR="00377C8B" w:rsidRDefault="00377C8B" w:rsidP="00DE3C65">
      <w:pPr>
        <w:rPr>
          <w:rFonts w:ascii="Avenir Book" w:hAnsi="Avenir Book"/>
          <w:sz w:val="22"/>
          <w:szCs w:val="22"/>
        </w:rPr>
      </w:pPr>
    </w:p>
    <w:p w14:paraId="6C366C27" w14:textId="61D408A3" w:rsidR="00DE3C65" w:rsidRDefault="00EF33B8" w:rsidP="00DE3C65">
      <w:pPr>
        <w:jc w:val="center"/>
        <w:rPr>
          <w:rFonts w:ascii="Avenir Book" w:hAnsi="Avenir Book"/>
          <w:sz w:val="22"/>
          <w:szCs w:val="22"/>
        </w:rPr>
      </w:pPr>
      <w:r>
        <w:rPr>
          <w:rFonts w:ascii="Avenir Book" w:hAnsi="Avenir Book"/>
          <w:sz w:val="22"/>
          <w:szCs w:val="22"/>
        </w:rPr>
        <w:t>—</w:t>
      </w:r>
      <w:r w:rsidR="001A675C">
        <w:rPr>
          <w:rFonts w:ascii="Avenir Book" w:hAnsi="Avenir Book"/>
          <w:sz w:val="22"/>
          <w:szCs w:val="22"/>
        </w:rPr>
        <w:t>tamat</w:t>
      </w:r>
      <w:r>
        <w:rPr>
          <w:rFonts w:ascii="Avenir Book" w:hAnsi="Avenir Book"/>
          <w:sz w:val="22"/>
          <w:szCs w:val="22"/>
        </w:rPr>
        <w:t>—</w:t>
      </w:r>
    </w:p>
    <w:p w14:paraId="6C7750F8" w14:textId="5C27E431" w:rsidR="00DE3C65" w:rsidRPr="00DE3C65" w:rsidRDefault="00DE3C65" w:rsidP="00377C8B">
      <w:pPr>
        <w:rPr>
          <w:rFonts w:ascii="Avenir Book" w:hAnsi="Avenir Book"/>
        </w:rPr>
      </w:pPr>
      <w:r>
        <w:rPr>
          <w:rFonts w:ascii="Avenir Book" w:hAnsi="Avenir Book"/>
          <w:sz w:val="22"/>
          <w:szCs w:val="22"/>
        </w:rPr>
        <w:br w:type="page"/>
      </w:r>
    </w:p>
    <w:p w14:paraId="292A0FD9" w14:textId="4D7A5A56" w:rsidR="00274840" w:rsidRPr="00DE3C65" w:rsidRDefault="00274840" w:rsidP="00274840">
      <w:pPr>
        <w:pStyle w:val="Heading1"/>
        <w:rPr>
          <w:rFonts w:ascii="Avenir Book" w:hAnsi="Avenir Book"/>
        </w:rPr>
      </w:pPr>
      <w:bookmarkStart w:id="1" w:name="_Toc219374509"/>
      <w:r>
        <w:rPr>
          <w:rFonts w:ascii="Avenir Book" w:hAnsi="Avenir Book"/>
        </w:rPr>
        <w:lastRenderedPageBreak/>
        <w:t>C</w:t>
      </w:r>
      <w:bookmarkEnd w:id="1"/>
      <w:r w:rsidR="00477AA1">
        <w:rPr>
          <w:rFonts w:ascii="Avenir Book" w:hAnsi="Avenir Book"/>
        </w:rPr>
        <w:t>erita Kanak-kanak</w:t>
      </w:r>
    </w:p>
    <w:p w14:paraId="1F6CBAAD" w14:textId="7256D648" w:rsidR="00DE3C65" w:rsidRPr="00D57319" w:rsidRDefault="00477AA1" w:rsidP="00DE3C65">
      <w:pPr>
        <w:jc w:val="center"/>
        <w:rPr>
          <w:rFonts w:ascii="Avenir Book" w:hAnsi="Avenir Book"/>
          <w:b/>
          <w:bCs/>
          <w:sz w:val="36"/>
          <w:szCs w:val="36"/>
        </w:rPr>
      </w:pPr>
      <w:r>
        <w:rPr>
          <w:rFonts w:ascii="Avenir Book" w:hAnsi="Avenir Book"/>
          <w:b/>
          <w:bCs/>
          <w:sz w:val="36"/>
          <w:szCs w:val="36"/>
        </w:rPr>
        <w:t>Nama Tuhan</w:t>
      </w:r>
    </w:p>
    <w:p w14:paraId="06555AF8" w14:textId="77777777" w:rsidR="00DE3C65" w:rsidRDefault="00DE3C65" w:rsidP="00DE3C65">
      <w:pPr>
        <w:jc w:val="center"/>
        <w:rPr>
          <w:rFonts w:ascii="Avenir Book" w:hAnsi="Avenir Book"/>
          <w:sz w:val="22"/>
          <w:szCs w:val="22"/>
        </w:rPr>
      </w:pPr>
    </w:p>
    <w:p w14:paraId="544A59F5" w14:textId="69DEF275" w:rsidR="00DE3C65" w:rsidRDefault="00477AA1" w:rsidP="00D57319">
      <w:pPr>
        <w:jc w:val="center"/>
        <w:rPr>
          <w:rFonts w:ascii="Avenir Book" w:hAnsi="Avenir Book"/>
          <w:sz w:val="22"/>
          <w:szCs w:val="22"/>
        </w:rPr>
      </w:pPr>
      <w:r>
        <w:rPr>
          <w:rFonts w:ascii="Avenir Book" w:hAnsi="Avenir Book"/>
          <w:sz w:val="22"/>
          <w:szCs w:val="22"/>
        </w:rPr>
        <w:t>Ditulis oleh</w:t>
      </w:r>
      <w:r w:rsidR="00DE3C65">
        <w:rPr>
          <w:rFonts w:ascii="Avenir Book" w:hAnsi="Avenir Book"/>
          <w:sz w:val="22"/>
          <w:szCs w:val="22"/>
        </w:rPr>
        <w:t xml:space="preserve"> </w:t>
      </w:r>
      <w:r w:rsidR="00A94474">
        <w:rPr>
          <w:rFonts w:ascii="Avenir Book" w:hAnsi="Avenir Book"/>
          <w:sz w:val="22"/>
          <w:szCs w:val="22"/>
        </w:rPr>
        <w:t>Ardis Dick Stenbakken</w:t>
      </w:r>
      <w:r w:rsidR="00D57319">
        <w:rPr>
          <w:rFonts w:ascii="Avenir Book" w:hAnsi="Avenir Book"/>
          <w:sz w:val="22"/>
          <w:szCs w:val="22"/>
        </w:rPr>
        <w:t xml:space="preserve"> </w:t>
      </w:r>
    </w:p>
    <w:p w14:paraId="2A4DC206" w14:textId="77777777" w:rsidR="00357F96" w:rsidRDefault="00357F96" w:rsidP="00357F96">
      <w:pPr>
        <w:rPr>
          <w:rFonts w:ascii="Avenir Book" w:hAnsi="Avenir Book" w:cs="Calibri"/>
          <w:sz w:val="22"/>
          <w:szCs w:val="22"/>
        </w:rPr>
      </w:pPr>
    </w:p>
    <w:p w14:paraId="74939D7A" w14:textId="2BBB896B" w:rsidR="00357F96" w:rsidRPr="00357F96" w:rsidRDefault="00357F96" w:rsidP="00357F96">
      <w:pPr>
        <w:spacing w:before="100" w:beforeAutospacing="1" w:after="100" w:afterAutospacing="1"/>
        <w:rPr>
          <w:rFonts w:ascii="Avenir Book" w:hAnsi="Avenir Book"/>
          <w:sz w:val="22"/>
          <w:szCs w:val="22"/>
        </w:rPr>
      </w:pPr>
      <w:r w:rsidRPr="00357F96">
        <w:rPr>
          <w:rFonts w:ascii="Avenir Book" w:hAnsi="Avenir Book"/>
          <w:sz w:val="22"/>
          <w:szCs w:val="22"/>
        </w:rPr>
        <w:t xml:space="preserve">Saya mahu kamu cuba membayangkan </w:t>
      </w:r>
      <w:r>
        <w:rPr>
          <w:rFonts w:ascii="Avenir Book" w:hAnsi="Avenir Book"/>
          <w:sz w:val="22"/>
          <w:szCs w:val="22"/>
        </w:rPr>
        <w:t xml:space="preserve">yang </w:t>
      </w:r>
      <w:r w:rsidRPr="00357F96">
        <w:rPr>
          <w:rFonts w:ascii="Avenir Book" w:hAnsi="Avenir Book"/>
          <w:sz w:val="22"/>
          <w:szCs w:val="22"/>
        </w:rPr>
        <w:t xml:space="preserve">kamu sedang melihat seorang gembala berdiri di sebuah padang dengan sedikit rumput dan mungkin beberapa batu, serta seluruh kawanan domba yang sedang mencari sesuatu untuk dimakan. Gembala itu perlu memastikan domba-domba itu tidak </w:t>
      </w:r>
      <w:r>
        <w:rPr>
          <w:rFonts w:ascii="Avenir Book" w:hAnsi="Avenir Book"/>
          <w:sz w:val="22"/>
          <w:szCs w:val="22"/>
        </w:rPr>
        <w:t>merayau</w:t>
      </w:r>
      <w:r w:rsidRPr="00357F96">
        <w:rPr>
          <w:rFonts w:ascii="Avenir Book" w:hAnsi="Avenir Book"/>
          <w:sz w:val="22"/>
          <w:szCs w:val="22"/>
        </w:rPr>
        <w:t xml:space="preserve"> terlalu jauh. Mungkin itu menyeronokkan untuk seketika, tetapi bayangkan berdiri di sana, memerhati sepanjang hari, hari demi hari, hari demi hari, selama seminggu, sebulan, setahun, selama 40 tahun! Itulah yang dialami oleh Musa.</w:t>
      </w:r>
    </w:p>
    <w:p w14:paraId="5E0D3CC4" w14:textId="77777777" w:rsidR="00357F96" w:rsidRPr="00357F96" w:rsidRDefault="00357F96" w:rsidP="00357F96">
      <w:pPr>
        <w:spacing w:before="100" w:beforeAutospacing="1" w:after="100" w:afterAutospacing="1"/>
        <w:ind w:firstLine="720"/>
        <w:rPr>
          <w:rFonts w:ascii="Avenir Book" w:hAnsi="Avenir Book"/>
          <w:sz w:val="22"/>
          <w:szCs w:val="22"/>
        </w:rPr>
      </w:pPr>
      <w:r w:rsidRPr="00357F96">
        <w:rPr>
          <w:rFonts w:ascii="Avenir Book" w:hAnsi="Avenir Book"/>
          <w:sz w:val="22"/>
          <w:szCs w:val="22"/>
        </w:rPr>
        <w:t>Musa mungkin tertanya-tanya sama ada Tuhan telah meninggalkannya. Dia menyangka dia sedang melakukan pekerjaan Tuhan dengan membebaskan orang Israel daripada perhambaan, tetapi 40 tahun telah berlalu.</w:t>
      </w:r>
    </w:p>
    <w:p w14:paraId="22613F32" w14:textId="6CD6616C" w:rsidR="00357F96" w:rsidRPr="00357F96" w:rsidRDefault="00357F96" w:rsidP="0000633E">
      <w:pPr>
        <w:spacing w:before="100" w:beforeAutospacing="1" w:after="100" w:afterAutospacing="1"/>
        <w:ind w:firstLine="720"/>
        <w:rPr>
          <w:rFonts w:ascii="Avenir Book" w:hAnsi="Avenir Book"/>
          <w:sz w:val="22"/>
          <w:szCs w:val="22"/>
        </w:rPr>
      </w:pPr>
      <w:r w:rsidRPr="00357F96">
        <w:rPr>
          <w:rFonts w:ascii="Avenir Book" w:hAnsi="Avenir Book"/>
          <w:sz w:val="22"/>
          <w:szCs w:val="22"/>
        </w:rPr>
        <w:t>Pada suatu hari, ketika dia sedang melakukan pekerjaan biasa yang membosankan, dia melihat sesuatu yang luar biasa, sesuatu yang memecahkan kebosanan. Ia kelihatan seperti api. Bagaimana itu boleh terjadi? Dia melihat sekali lagi, dan kelihatan seperti sebuah semak yang sedang terbakar. Tidak ada kilat atau apa-apa, jadi bagaimana mungkin semak itu terbakar?</w:t>
      </w:r>
      <w:r w:rsidRPr="00357F96">
        <w:rPr>
          <w:rFonts w:ascii="Avenir Book" w:hAnsi="Avenir Book"/>
          <w:sz w:val="22"/>
          <w:szCs w:val="22"/>
        </w:rPr>
        <w:br/>
        <w:t>“ ‘Ini pelik!’ katanya kepada dirinya sendiri. ‘Aku akan pergi dan lihat mengapa semak ini tidak habis terbakar</w:t>
      </w:r>
      <w:proofErr w:type="gramStart"/>
      <w:r w:rsidRPr="00357F96">
        <w:rPr>
          <w:rFonts w:ascii="Avenir Book" w:hAnsi="Avenir Book"/>
          <w:sz w:val="22"/>
          <w:szCs w:val="22"/>
        </w:rPr>
        <w:t>’ ”</w:t>
      </w:r>
      <w:proofErr w:type="gramEnd"/>
      <w:r w:rsidRPr="00357F96">
        <w:rPr>
          <w:rFonts w:ascii="Avenir Book" w:hAnsi="Avenir Book"/>
          <w:sz w:val="22"/>
          <w:szCs w:val="22"/>
        </w:rPr>
        <w:t xml:space="preserve"> (Keluaran 3:3). Ketika dia semakin dekat dengan semak yang sedang terbakar—tetapi tidak hangus—dia mendengar satu suara.</w:t>
      </w:r>
    </w:p>
    <w:p w14:paraId="2248A91D" w14:textId="77777777" w:rsidR="00357F96" w:rsidRPr="00357F96" w:rsidRDefault="00357F96" w:rsidP="0000633E">
      <w:pPr>
        <w:spacing w:before="100" w:beforeAutospacing="1" w:after="100" w:afterAutospacing="1"/>
        <w:ind w:firstLine="720"/>
        <w:rPr>
          <w:rFonts w:ascii="Avenir Book" w:hAnsi="Avenir Book"/>
          <w:sz w:val="22"/>
          <w:szCs w:val="22"/>
        </w:rPr>
      </w:pPr>
      <w:r w:rsidRPr="00357F96">
        <w:rPr>
          <w:rFonts w:ascii="Avenir Book" w:hAnsi="Avenir Book"/>
          <w:sz w:val="22"/>
          <w:szCs w:val="22"/>
        </w:rPr>
        <w:t>Apabila TUHAN melihat Musa datang mendekat, Dia memanggilnya dengan namanya dari dalam semak itu, dan Musa menjawab, “Inilah aku.”</w:t>
      </w:r>
    </w:p>
    <w:p w14:paraId="588C8ED5" w14:textId="631F996B" w:rsidR="00357F96" w:rsidRPr="00357F96" w:rsidRDefault="00357F96" w:rsidP="0000633E">
      <w:pPr>
        <w:spacing w:before="100" w:beforeAutospacing="1" w:after="100" w:afterAutospacing="1"/>
        <w:ind w:firstLine="720"/>
        <w:rPr>
          <w:rFonts w:ascii="Avenir Book" w:hAnsi="Avenir Book"/>
          <w:sz w:val="22"/>
          <w:szCs w:val="22"/>
        </w:rPr>
      </w:pPr>
      <w:r w:rsidRPr="00357F96">
        <w:rPr>
          <w:rFonts w:ascii="Avenir Book" w:hAnsi="Avenir Book"/>
          <w:sz w:val="22"/>
          <w:szCs w:val="22"/>
        </w:rPr>
        <w:t>Tuhan berfirman, “Jangan datang lebih dekat. Tanggalkan kasutmu, kerana tempat engkau berdiri itu adalah tanah yang kudus. Akulah Tuhan yang disembah oleh nenek moyangmu, Abraham, Ishak, dan Yakub” (Keluaran 3:4–6).</w:t>
      </w:r>
    </w:p>
    <w:p w14:paraId="23505E4B" w14:textId="6529B2F3" w:rsidR="00357F96" w:rsidRPr="00357F96" w:rsidRDefault="00357F96" w:rsidP="0000633E">
      <w:pPr>
        <w:spacing w:before="100" w:beforeAutospacing="1" w:after="100" w:afterAutospacing="1"/>
        <w:ind w:firstLine="720"/>
        <w:rPr>
          <w:rFonts w:ascii="Avenir Book" w:hAnsi="Avenir Book"/>
          <w:sz w:val="22"/>
          <w:szCs w:val="22"/>
        </w:rPr>
      </w:pPr>
      <w:r w:rsidRPr="00357F96">
        <w:rPr>
          <w:rFonts w:ascii="Avenir Book" w:hAnsi="Avenir Book"/>
          <w:sz w:val="22"/>
          <w:szCs w:val="22"/>
        </w:rPr>
        <w:t>Pada saat itulah Tuhan memberitahu Musa bahawa Dia mahu Musa pergi kepada Firaun dan mem</w:t>
      </w:r>
      <w:r w:rsidR="0000633E">
        <w:rPr>
          <w:rFonts w:ascii="Avenir Book" w:hAnsi="Avenir Book"/>
          <w:sz w:val="22"/>
          <w:szCs w:val="22"/>
        </w:rPr>
        <w:t>ohon</w:t>
      </w:r>
      <w:r w:rsidRPr="00357F96">
        <w:rPr>
          <w:rFonts w:ascii="Avenir Book" w:hAnsi="Avenir Book"/>
          <w:sz w:val="22"/>
          <w:szCs w:val="22"/>
        </w:rPr>
        <w:t xml:space="preserve"> kebebasan untuk para hamba. Musa sudah biasa menjaga domba, tetapi ini adalah tugasan yang besar dan ba</w:t>
      </w:r>
      <w:r w:rsidR="0000633E">
        <w:rPr>
          <w:rFonts w:ascii="Avenir Book" w:hAnsi="Avenir Book"/>
          <w:sz w:val="22"/>
          <w:szCs w:val="22"/>
        </w:rPr>
        <w:t>har</w:t>
      </w:r>
      <w:r w:rsidRPr="00357F96">
        <w:rPr>
          <w:rFonts w:ascii="Avenir Book" w:hAnsi="Avenir Book"/>
          <w:sz w:val="22"/>
          <w:szCs w:val="22"/>
        </w:rPr>
        <w:t xml:space="preserve">u. Musa dan Tuhan berbincang seketika, lalu Musa berkata, “Aku akan memberitahu orang Israel bahawa Tuhan yang disembah oleh nenek moyang mereka telah mengutus aku kepada mereka. Tetapi apakah yang harus aku katakan, jika mereka bertanya apakah nama-Mu?” (Keluaran 3:13). Kamu lihat, nama sangat penting kerana nama bukan sekadar cara memanggil seseorang. Nama menunjukkan siapa kamu—bagaimana sifatmu, dan </w:t>
      </w:r>
      <w:r w:rsidR="0000633E">
        <w:rPr>
          <w:rFonts w:ascii="Avenir Book" w:hAnsi="Avenir Book"/>
          <w:sz w:val="22"/>
          <w:szCs w:val="22"/>
        </w:rPr>
        <w:t>karakter</w:t>
      </w:r>
      <w:r w:rsidRPr="00357F96">
        <w:rPr>
          <w:rFonts w:ascii="Avenir Book" w:hAnsi="Avenir Book"/>
          <w:sz w:val="22"/>
          <w:szCs w:val="22"/>
        </w:rPr>
        <w:t>mu.</w:t>
      </w:r>
      <w:r w:rsidR="0000633E">
        <w:rPr>
          <w:rFonts w:ascii="Avenir Book" w:hAnsi="Avenir Book"/>
          <w:sz w:val="22"/>
          <w:szCs w:val="22"/>
        </w:rPr>
        <w:t xml:space="preserve"> </w:t>
      </w:r>
    </w:p>
    <w:p w14:paraId="5D3E1FB6" w14:textId="77777777" w:rsidR="00357F96" w:rsidRDefault="00357F96" w:rsidP="0000633E">
      <w:pPr>
        <w:spacing w:before="100" w:beforeAutospacing="1" w:after="100" w:afterAutospacing="1"/>
        <w:ind w:firstLine="720"/>
        <w:rPr>
          <w:rFonts w:ascii="Avenir Book" w:hAnsi="Avenir Book"/>
          <w:sz w:val="22"/>
          <w:szCs w:val="22"/>
        </w:rPr>
      </w:pPr>
      <w:r w:rsidRPr="00357F96">
        <w:rPr>
          <w:rFonts w:ascii="Avenir Book" w:hAnsi="Avenir Book"/>
          <w:sz w:val="22"/>
          <w:szCs w:val="22"/>
        </w:rPr>
        <w:t>“Tuhan berfirman kepada Musa: . . . ‘AKU ADALAH AKU,’ telah mengutus engkau.” AKU ADALAH AKU. Itu nama yang agak pelik, bukan? Tetapi ia memberitahu kita begitu banyak perkara tentang Tuhan:</w:t>
      </w:r>
    </w:p>
    <w:p w14:paraId="0B2F16AD" w14:textId="77777777" w:rsidR="00224258" w:rsidRPr="00596E21" w:rsidRDefault="00224258" w:rsidP="00224258">
      <w:pPr>
        <w:numPr>
          <w:ilvl w:val="0"/>
          <w:numId w:val="13"/>
        </w:numPr>
        <w:rPr>
          <w:rFonts w:ascii="Avenir Book" w:hAnsi="Avenir Book" w:cs="Calibri"/>
          <w:sz w:val="22"/>
          <w:szCs w:val="22"/>
        </w:rPr>
      </w:pPr>
      <w:r w:rsidRPr="00357F96">
        <w:rPr>
          <w:rFonts w:ascii="Avenir Book" w:hAnsi="Avenir Book"/>
          <w:sz w:val="22"/>
          <w:szCs w:val="22"/>
        </w:rPr>
        <w:t>Dia telah sentiasa ada.</w:t>
      </w:r>
    </w:p>
    <w:p w14:paraId="2885A871" w14:textId="77777777" w:rsidR="00224258" w:rsidRPr="00596E21" w:rsidRDefault="00224258" w:rsidP="00224258">
      <w:pPr>
        <w:numPr>
          <w:ilvl w:val="0"/>
          <w:numId w:val="13"/>
        </w:numPr>
        <w:rPr>
          <w:rFonts w:ascii="Avenir Book" w:hAnsi="Avenir Book" w:cs="Calibri"/>
          <w:sz w:val="22"/>
          <w:szCs w:val="22"/>
        </w:rPr>
      </w:pPr>
      <w:r>
        <w:rPr>
          <w:rFonts w:ascii="Avenir Book" w:hAnsi="Avenir Book" w:cs="Calibri"/>
          <w:sz w:val="22"/>
          <w:szCs w:val="22"/>
        </w:rPr>
        <w:t>Dia ada sekarang.</w:t>
      </w:r>
    </w:p>
    <w:p w14:paraId="2A9BB65E" w14:textId="77777777" w:rsidR="00224258" w:rsidRPr="00596E21" w:rsidRDefault="00224258" w:rsidP="00224258">
      <w:pPr>
        <w:numPr>
          <w:ilvl w:val="0"/>
          <w:numId w:val="13"/>
        </w:numPr>
        <w:rPr>
          <w:rFonts w:ascii="Avenir Book" w:hAnsi="Avenir Book" w:cs="Calibri"/>
          <w:sz w:val="22"/>
          <w:szCs w:val="22"/>
        </w:rPr>
      </w:pPr>
      <w:r>
        <w:rPr>
          <w:rFonts w:ascii="Avenir Book" w:hAnsi="Avenir Book" w:cs="Calibri"/>
          <w:sz w:val="22"/>
          <w:szCs w:val="22"/>
        </w:rPr>
        <w:t>Dia akan ada pada masa depan</w:t>
      </w:r>
    </w:p>
    <w:p w14:paraId="32AFFA48" w14:textId="77777777" w:rsidR="00224258" w:rsidRPr="00596E21" w:rsidRDefault="00224258" w:rsidP="00224258">
      <w:pPr>
        <w:numPr>
          <w:ilvl w:val="0"/>
          <w:numId w:val="13"/>
        </w:numPr>
        <w:spacing w:after="240"/>
        <w:rPr>
          <w:rFonts w:ascii="Avenir Book" w:hAnsi="Avenir Book" w:cs="Calibri"/>
          <w:sz w:val="22"/>
          <w:szCs w:val="22"/>
        </w:rPr>
      </w:pPr>
      <w:r w:rsidRPr="00357F96">
        <w:rPr>
          <w:rFonts w:ascii="Avenir Book" w:hAnsi="Avenir Book"/>
          <w:sz w:val="22"/>
          <w:szCs w:val="22"/>
        </w:rPr>
        <w:t xml:space="preserve">AKU </w:t>
      </w:r>
      <w:r>
        <w:rPr>
          <w:rFonts w:ascii="Avenir Book" w:hAnsi="Avenir Book"/>
          <w:sz w:val="22"/>
          <w:szCs w:val="22"/>
        </w:rPr>
        <w:t>adalah</w:t>
      </w:r>
      <w:r w:rsidRPr="00357F96">
        <w:rPr>
          <w:rFonts w:ascii="Avenir Book" w:hAnsi="Avenir Book"/>
          <w:sz w:val="22"/>
          <w:szCs w:val="22"/>
        </w:rPr>
        <w:t xml:space="preserve"> sentiasa sekarang, di sini bersama kita pada saat ini juga.</w:t>
      </w:r>
    </w:p>
    <w:p w14:paraId="6837BB17" w14:textId="00AA2EC3" w:rsidR="00224258" w:rsidRPr="00224258" w:rsidRDefault="00224258" w:rsidP="00224258">
      <w:pPr>
        <w:pStyle w:val="NormalWeb"/>
        <w:rPr>
          <w:rFonts w:ascii="Avenir Book" w:hAnsi="Avenir Book"/>
          <w:sz w:val="22"/>
          <w:szCs w:val="22"/>
        </w:rPr>
      </w:pPr>
      <w:r w:rsidRPr="00224258">
        <w:rPr>
          <w:rFonts w:ascii="Avenir Book" w:hAnsi="Avenir Book"/>
          <w:sz w:val="22"/>
          <w:szCs w:val="22"/>
        </w:rPr>
        <w:lastRenderedPageBreak/>
        <w:t xml:space="preserve">Yesus menggunakan nama ini banyak kali kerana Dia telah sentiasa ada. Bolehkah kamu bayangkan itu? Bagaimana itu boleh terjadi? (Berhenti seketika supaya kanak-kanak dapat </w:t>
      </w:r>
      <w:r>
        <w:rPr>
          <w:rFonts w:ascii="Avenir Book" w:hAnsi="Avenir Book"/>
          <w:sz w:val="22"/>
          <w:szCs w:val="22"/>
        </w:rPr>
        <w:t>berfikir mengenai</w:t>
      </w:r>
      <w:r w:rsidRPr="00224258">
        <w:rPr>
          <w:rFonts w:ascii="Avenir Book" w:hAnsi="Avenir Book"/>
          <w:sz w:val="22"/>
          <w:szCs w:val="22"/>
        </w:rPr>
        <w:t>nya.) Dan Dia berada di sana, pada saat itu, ketika Dia berkata demikian kepada Musa. Dan selepas Dia mati di kayu salib, dibangkitkan, dan naik ke syurga, hingga sekarang pun, Dia masih tetap AKU ADALA</w:t>
      </w:r>
      <w:r>
        <w:rPr>
          <w:rFonts w:ascii="Avenir Book" w:hAnsi="Avenir Book"/>
          <w:sz w:val="22"/>
          <w:szCs w:val="22"/>
        </w:rPr>
        <w:t>H</w:t>
      </w:r>
      <w:r w:rsidR="003B059F">
        <w:rPr>
          <w:rFonts w:ascii="Avenir Book" w:hAnsi="Avenir Book"/>
          <w:sz w:val="22"/>
          <w:szCs w:val="22"/>
        </w:rPr>
        <w:t xml:space="preserve"> AKU</w:t>
      </w:r>
      <w:r w:rsidRPr="00224258">
        <w:rPr>
          <w:rFonts w:ascii="Avenir Book" w:hAnsi="Avenir Book"/>
          <w:sz w:val="22"/>
          <w:szCs w:val="22"/>
        </w:rPr>
        <w:t>.</w:t>
      </w:r>
    </w:p>
    <w:p w14:paraId="3D1160BC" w14:textId="1B9ECE23" w:rsidR="00224258" w:rsidRPr="00224258" w:rsidRDefault="00224258" w:rsidP="00224258">
      <w:pPr>
        <w:pStyle w:val="NormalWeb"/>
        <w:ind w:firstLine="720"/>
        <w:rPr>
          <w:rFonts w:ascii="Avenir Book" w:hAnsi="Avenir Book"/>
          <w:sz w:val="22"/>
          <w:szCs w:val="22"/>
        </w:rPr>
      </w:pPr>
      <w:r w:rsidRPr="00224258">
        <w:rPr>
          <w:rFonts w:ascii="Avenir Book" w:hAnsi="Avenir Book"/>
          <w:sz w:val="22"/>
          <w:szCs w:val="22"/>
        </w:rPr>
        <w:t>Pada suatu ketika, Yesus berkata, “Akulah roti hidup” (Yohanes 6:35). Bayangkan kamu mempunyai roti istimewa yang tidak akan pernah menjadi basi atau keras. Ia adalah roti yang sentiasa segar dan sedap. Ia pernah ada, ia ada sekarang, dan ia akan menjadi sebahagian daripada kamu apabila kamu memakannya. Begitulah juga dengan Yesus, AKU ADALAH</w:t>
      </w:r>
      <w:r w:rsidR="003B059F">
        <w:rPr>
          <w:rFonts w:ascii="Avenir Book" w:hAnsi="Avenir Book"/>
          <w:sz w:val="22"/>
          <w:szCs w:val="22"/>
        </w:rPr>
        <w:t xml:space="preserve"> AKU</w:t>
      </w:r>
      <w:r w:rsidRPr="00224258">
        <w:rPr>
          <w:rFonts w:ascii="Avenir Book" w:hAnsi="Avenir Book"/>
          <w:sz w:val="22"/>
          <w:szCs w:val="22"/>
        </w:rPr>
        <w:t>.</w:t>
      </w:r>
    </w:p>
    <w:p w14:paraId="5EB8DE0B" w14:textId="54FD080E" w:rsidR="00224258" w:rsidRPr="00224258" w:rsidRDefault="00224258" w:rsidP="00B1594F">
      <w:pPr>
        <w:pStyle w:val="NormalWeb"/>
        <w:ind w:firstLine="720"/>
        <w:rPr>
          <w:rFonts w:ascii="Avenir Book" w:hAnsi="Avenir Book"/>
          <w:sz w:val="22"/>
          <w:szCs w:val="22"/>
        </w:rPr>
      </w:pPr>
      <w:r w:rsidRPr="00224258">
        <w:rPr>
          <w:rFonts w:ascii="Avenir Book" w:hAnsi="Avenir Book"/>
          <w:sz w:val="22"/>
          <w:szCs w:val="22"/>
        </w:rPr>
        <w:t xml:space="preserve">AKU ADALAH </w:t>
      </w:r>
      <w:r w:rsidR="003B059F">
        <w:rPr>
          <w:rFonts w:ascii="Avenir Book" w:hAnsi="Avenir Book"/>
          <w:sz w:val="22"/>
          <w:szCs w:val="22"/>
        </w:rPr>
        <w:t xml:space="preserve">AKU </w:t>
      </w:r>
      <w:r w:rsidRPr="00224258">
        <w:rPr>
          <w:rFonts w:ascii="Avenir Book" w:hAnsi="Avenir Book"/>
          <w:sz w:val="22"/>
          <w:szCs w:val="22"/>
        </w:rPr>
        <w:t>bersama Musa di dalam bakul kecil di sungai. AKU ADALAH</w:t>
      </w:r>
      <w:r w:rsidR="003B059F">
        <w:rPr>
          <w:rFonts w:ascii="Avenir Book" w:hAnsi="Avenir Book"/>
          <w:sz w:val="22"/>
          <w:szCs w:val="22"/>
        </w:rPr>
        <w:t xml:space="preserve"> AKU</w:t>
      </w:r>
      <w:r w:rsidRPr="00224258">
        <w:rPr>
          <w:rFonts w:ascii="Avenir Book" w:hAnsi="Avenir Book"/>
          <w:sz w:val="22"/>
          <w:szCs w:val="22"/>
        </w:rPr>
        <w:t xml:space="preserve"> bersama Musa ketika dia menjaga domba. Dia bersama Musa ketika Musa memimpin umat itu selama 40 tahun lagi, membawa mereka ke Tanah Perjanjian. Dia bersama Musa ketika Musa berbicara dengan Yesus di Gunung </w:t>
      </w:r>
      <w:r w:rsidR="00B1594F">
        <w:rPr>
          <w:rFonts w:ascii="Avenir Book" w:hAnsi="Avenir Book"/>
          <w:sz w:val="22"/>
          <w:szCs w:val="22"/>
        </w:rPr>
        <w:t>di mana Yesus dimuliakan</w:t>
      </w:r>
      <w:r w:rsidRPr="00224258">
        <w:rPr>
          <w:rFonts w:ascii="Avenir Book" w:hAnsi="Avenir Book"/>
          <w:sz w:val="22"/>
          <w:szCs w:val="22"/>
        </w:rPr>
        <w:t>. Dia sekarang bersama Musa di syurga. Dan Dia, AKU ADALAH</w:t>
      </w:r>
      <w:r w:rsidR="003B059F">
        <w:rPr>
          <w:rFonts w:ascii="Avenir Book" w:hAnsi="Avenir Book"/>
          <w:sz w:val="22"/>
          <w:szCs w:val="22"/>
        </w:rPr>
        <w:t xml:space="preserve"> AKU</w:t>
      </w:r>
      <w:r w:rsidRPr="00224258">
        <w:rPr>
          <w:rFonts w:ascii="Avenir Book" w:hAnsi="Avenir Book"/>
          <w:sz w:val="22"/>
          <w:szCs w:val="22"/>
        </w:rPr>
        <w:t>, akan sentiasa bersama kamu juga, selama-lamanya!</w:t>
      </w:r>
    </w:p>
    <w:p w14:paraId="752B2C5A" w14:textId="73828669" w:rsidR="00224258" w:rsidRPr="00224258" w:rsidRDefault="00224258" w:rsidP="00B1594F">
      <w:pPr>
        <w:pStyle w:val="NormalWeb"/>
        <w:ind w:firstLine="720"/>
        <w:rPr>
          <w:rFonts w:ascii="Avenir Book" w:hAnsi="Avenir Book"/>
          <w:sz w:val="22"/>
          <w:szCs w:val="22"/>
        </w:rPr>
      </w:pPr>
      <w:r w:rsidRPr="00224258">
        <w:rPr>
          <w:rFonts w:ascii="Avenir Book" w:hAnsi="Avenir Book"/>
          <w:sz w:val="22"/>
          <w:szCs w:val="22"/>
        </w:rPr>
        <w:t>Petang ini, dalam seminar, kita akan berbincang lebih lanjut tentang AKU ADALAH</w:t>
      </w:r>
      <w:r w:rsidR="003B059F">
        <w:rPr>
          <w:rFonts w:ascii="Avenir Book" w:hAnsi="Avenir Book"/>
          <w:sz w:val="22"/>
          <w:szCs w:val="22"/>
        </w:rPr>
        <w:t xml:space="preserve"> AKU</w:t>
      </w:r>
      <w:r w:rsidRPr="00224258">
        <w:rPr>
          <w:rFonts w:ascii="Avenir Book" w:hAnsi="Avenir Book"/>
          <w:sz w:val="22"/>
          <w:szCs w:val="22"/>
        </w:rPr>
        <w:t xml:space="preserve"> dan nama-nama Tuhan yang lain, serta menggunakan apa yang nama-nama itu beritahu kita tentang Tuhan ketika kita berdoa.</w:t>
      </w:r>
    </w:p>
    <w:p w14:paraId="123C3C77" w14:textId="32764E28" w:rsidR="00224258" w:rsidRPr="00224258" w:rsidRDefault="00224258" w:rsidP="00B1594F">
      <w:pPr>
        <w:pStyle w:val="NormalWeb"/>
        <w:ind w:firstLine="720"/>
        <w:rPr>
          <w:rFonts w:ascii="Avenir Book" w:hAnsi="Avenir Book"/>
          <w:sz w:val="22"/>
          <w:szCs w:val="22"/>
        </w:rPr>
      </w:pPr>
      <w:r w:rsidRPr="00224258">
        <w:rPr>
          <w:rFonts w:ascii="Avenir Book" w:hAnsi="Avenir Book"/>
          <w:sz w:val="22"/>
          <w:szCs w:val="22"/>
        </w:rPr>
        <w:t xml:space="preserve">Sekarang kamu boleh pergi duduk bersama ibu bapa kamu atau orang dewasa yang lain, dan kamu juga boleh mendengar dengan teliti khutbah itu untuk melihat apa yang boleh kamu pelajari, </w:t>
      </w:r>
      <w:r w:rsidR="00B1594F">
        <w:rPr>
          <w:rFonts w:ascii="Avenir Book" w:hAnsi="Avenir Book"/>
          <w:sz w:val="22"/>
          <w:szCs w:val="22"/>
        </w:rPr>
        <w:t>OK</w:t>
      </w:r>
      <w:r w:rsidRPr="00224258">
        <w:rPr>
          <w:rFonts w:ascii="Avenir Book" w:hAnsi="Avenir Book"/>
          <w:sz w:val="22"/>
          <w:szCs w:val="22"/>
        </w:rPr>
        <w:t>?</w:t>
      </w:r>
    </w:p>
    <w:p w14:paraId="1758A2F7" w14:textId="77777777" w:rsidR="00224258" w:rsidRDefault="00224258" w:rsidP="00DE3C65">
      <w:pPr>
        <w:rPr>
          <w:rFonts w:ascii="Avenir Book" w:hAnsi="Avenir Book"/>
          <w:sz w:val="22"/>
          <w:szCs w:val="22"/>
        </w:rPr>
      </w:pPr>
    </w:p>
    <w:p w14:paraId="41BF05DF" w14:textId="77777777" w:rsidR="00FE2E16" w:rsidRDefault="00FE2E16" w:rsidP="00DE3C65">
      <w:pPr>
        <w:rPr>
          <w:rFonts w:ascii="Avenir Book" w:hAnsi="Avenir Book"/>
          <w:sz w:val="22"/>
          <w:szCs w:val="22"/>
        </w:rPr>
      </w:pPr>
    </w:p>
    <w:p w14:paraId="396FA17D" w14:textId="77777777" w:rsidR="00FE2E16" w:rsidRDefault="00FE2E16" w:rsidP="00DE3C65">
      <w:pPr>
        <w:rPr>
          <w:rFonts w:ascii="Avenir Book" w:hAnsi="Avenir Book"/>
          <w:sz w:val="22"/>
          <w:szCs w:val="22"/>
        </w:rPr>
      </w:pPr>
    </w:p>
    <w:p w14:paraId="31CCD41F" w14:textId="77777777" w:rsidR="00FE2E16" w:rsidRDefault="00FE2E16" w:rsidP="00DE3C65">
      <w:pPr>
        <w:rPr>
          <w:rFonts w:ascii="Avenir Book" w:hAnsi="Avenir Book"/>
          <w:sz w:val="22"/>
          <w:szCs w:val="22"/>
        </w:rPr>
      </w:pPr>
    </w:p>
    <w:p w14:paraId="06E17687" w14:textId="77777777" w:rsidR="00FE2E16" w:rsidRDefault="00FE2E16" w:rsidP="00DE3C65">
      <w:pPr>
        <w:rPr>
          <w:rFonts w:ascii="Avenir Book" w:hAnsi="Avenir Book"/>
          <w:sz w:val="22"/>
          <w:szCs w:val="22"/>
        </w:rPr>
      </w:pPr>
    </w:p>
    <w:p w14:paraId="469A5118" w14:textId="77777777" w:rsidR="00D57319" w:rsidRPr="00D57319" w:rsidRDefault="00D57319" w:rsidP="00DE3C65">
      <w:pPr>
        <w:rPr>
          <w:rFonts w:ascii="Avenir Book" w:hAnsi="Avenir Book"/>
          <w:sz w:val="22"/>
          <w:szCs w:val="22"/>
        </w:rPr>
      </w:pPr>
    </w:p>
    <w:p w14:paraId="1F0F2694" w14:textId="77777777" w:rsidR="00FE46E3" w:rsidRPr="00D57319" w:rsidRDefault="00FE46E3" w:rsidP="00DE3C65">
      <w:pPr>
        <w:rPr>
          <w:rFonts w:ascii="Avenir Book" w:hAnsi="Avenir Book"/>
          <w:sz w:val="22"/>
          <w:szCs w:val="22"/>
        </w:rPr>
      </w:pPr>
    </w:p>
    <w:p w14:paraId="240A864C" w14:textId="47BECFBB" w:rsidR="00DE3C65" w:rsidRDefault="0005647B" w:rsidP="00DE3C65">
      <w:pPr>
        <w:jc w:val="center"/>
        <w:rPr>
          <w:rFonts w:ascii="Avenir Book" w:hAnsi="Avenir Book"/>
          <w:sz w:val="22"/>
          <w:szCs w:val="22"/>
        </w:rPr>
      </w:pPr>
      <w:r>
        <w:rPr>
          <w:rFonts w:ascii="Avenir Book" w:hAnsi="Avenir Book"/>
          <w:sz w:val="22"/>
          <w:szCs w:val="22"/>
        </w:rPr>
        <w:t>—</w:t>
      </w:r>
      <w:r w:rsidR="00B1594F">
        <w:rPr>
          <w:rFonts w:ascii="Avenir Book" w:hAnsi="Avenir Book"/>
          <w:sz w:val="22"/>
          <w:szCs w:val="22"/>
        </w:rPr>
        <w:t>cerita tamat</w:t>
      </w:r>
      <w:r>
        <w:rPr>
          <w:rFonts w:ascii="Avenir Book" w:hAnsi="Avenir Book"/>
          <w:sz w:val="22"/>
          <w:szCs w:val="22"/>
        </w:rPr>
        <w:t>—</w:t>
      </w:r>
    </w:p>
    <w:p w14:paraId="6030104F" w14:textId="303996A9" w:rsidR="00543EC6" w:rsidRDefault="00543EC6">
      <w:pPr>
        <w:rPr>
          <w:rFonts w:ascii="Avenir Book" w:hAnsi="Avenir Book"/>
          <w:sz w:val="22"/>
          <w:szCs w:val="22"/>
        </w:rPr>
      </w:pPr>
      <w:r>
        <w:rPr>
          <w:rFonts w:ascii="Avenir Book" w:hAnsi="Avenir Book"/>
          <w:sz w:val="22"/>
          <w:szCs w:val="22"/>
        </w:rPr>
        <w:br w:type="page"/>
      </w:r>
    </w:p>
    <w:p w14:paraId="12FEADB5" w14:textId="5F14BAC1" w:rsidR="00870370" w:rsidRPr="006D37B2" w:rsidRDefault="00826EAC" w:rsidP="00870370">
      <w:pPr>
        <w:pStyle w:val="Heading1"/>
        <w:rPr>
          <w:rFonts w:ascii="Avenir Book" w:hAnsi="Avenir Book"/>
          <w:color w:val="0070C0"/>
        </w:rPr>
      </w:pPr>
      <w:r>
        <w:rPr>
          <w:rFonts w:ascii="Avenir Book" w:hAnsi="Avenir Book"/>
          <w:color w:val="0070C0"/>
        </w:rPr>
        <w:lastRenderedPageBreak/>
        <w:t>Khutbah</w:t>
      </w:r>
    </w:p>
    <w:p w14:paraId="4F5AA6AF" w14:textId="77777777" w:rsidR="00870370" w:rsidRPr="00D20104" w:rsidRDefault="00870370" w:rsidP="00870370">
      <w:pPr>
        <w:jc w:val="center"/>
        <w:rPr>
          <w:rFonts w:ascii="Avenir Book" w:hAnsi="Avenir Book" w:cstheme="minorHAnsi"/>
          <w:sz w:val="22"/>
          <w:szCs w:val="22"/>
        </w:rPr>
      </w:pPr>
    </w:p>
    <w:p w14:paraId="63B96EAC" w14:textId="08785C31" w:rsidR="00870370" w:rsidRPr="00D20104" w:rsidRDefault="00826EAC" w:rsidP="00870370">
      <w:pPr>
        <w:jc w:val="center"/>
        <w:rPr>
          <w:rFonts w:ascii="Avenir Book" w:hAnsi="Avenir Book" w:cstheme="minorHAnsi"/>
          <w:b/>
          <w:bCs/>
          <w:sz w:val="28"/>
          <w:szCs w:val="28"/>
        </w:rPr>
      </w:pPr>
      <w:r>
        <w:rPr>
          <w:rFonts w:ascii="Avenir Book" w:hAnsi="Avenir Book" w:cstheme="minorHAnsi"/>
          <w:b/>
          <w:bCs/>
          <w:sz w:val="28"/>
          <w:szCs w:val="28"/>
        </w:rPr>
        <w:t>Seorang Wanita, Iman dan Doa</w:t>
      </w:r>
    </w:p>
    <w:p w14:paraId="5BD7BA4A" w14:textId="77777777" w:rsidR="00870370" w:rsidRDefault="00870370" w:rsidP="00870370">
      <w:pPr>
        <w:jc w:val="center"/>
        <w:rPr>
          <w:rFonts w:ascii="Avenir Book" w:hAnsi="Avenir Book"/>
          <w:sz w:val="22"/>
          <w:szCs w:val="22"/>
        </w:rPr>
      </w:pPr>
    </w:p>
    <w:p w14:paraId="085364A1" w14:textId="332C9A1F" w:rsidR="00870370" w:rsidRPr="00D20104" w:rsidRDefault="00826EAC" w:rsidP="00B6249C">
      <w:pPr>
        <w:jc w:val="center"/>
        <w:rPr>
          <w:rFonts w:ascii="Avenir Book" w:hAnsi="Avenir Book"/>
          <w:sz w:val="22"/>
          <w:szCs w:val="22"/>
        </w:rPr>
      </w:pPr>
      <w:r>
        <w:rPr>
          <w:rFonts w:ascii="Avenir Book" w:hAnsi="Avenir Book"/>
          <w:sz w:val="22"/>
          <w:szCs w:val="22"/>
        </w:rPr>
        <w:t>Ditulis oleh</w:t>
      </w:r>
      <w:r w:rsidR="00B6249C">
        <w:rPr>
          <w:rFonts w:ascii="Avenir Book" w:hAnsi="Avenir Book"/>
          <w:sz w:val="22"/>
          <w:szCs w:val="22"/>
        </w:rPr>
        <w:t xml:space="preserve"> </w:t>
      </w:r>
      <w:r w:rsidR="00CC5C49">
        <w:rPr>
          <w:rFonts w:ascii="Avenir Book" w:hAnsi="Avenir Book"/>
          <w:sz w:val="22"/>
          <w:szCs w:val="22"/>
        </w:rPr>
        <w:t>Ardis Stenbakken</w:t>
      </w:r>
      <w:r w:rsidR="00870370" w:rsidRPr="00D20104">
        <w:rPr>
          <w:rFonts w:ascii="Avenir Book" w:hAnsi="Avenir Book"/>
          <w:sz w:val="22"/>
          <w:szCs w:val="22"/>
        </w:rPr>
        <w:t xml:space="preserve"> </w:t>
      </w:r>
    </w:p>
    <w:p w14:paraId="5EC292B0" w14:textId="77777777" w:rsidR="00335DBD" w:rsidRDefault="00335DBD" w:rsidP="00870370">
      <w:pPr>
        <w:jc w:val="center"/>
        <w:rPr>
          <w:rStyle w:val="text"/>
          <w:rFonts w:ascii="Avenir Book" w:hAnsi="Avenir Book" w:cs="Segoe UI"/>
          <w:color w:val="000000"/>
          <w:sz w:val="22"/>
          <w:szCs w:val="22"/>
          <w:shd w:val="clear" w:color="auto" w:fill="FFFFFF"/>
        </w:rPr>
      </w:pPr>
    </w:p>
    <w:p w14:paraId="228848AE" w14:textId="77777777" w:rsidR="00870370" w:rsidRDefault="00870370" w:rsidP="00335DBD">
      <w:pPr>
        <w:jc w:val="center"/>
        <w:rPr>
          <w:rFonts w:ascii="Avenir Book" w:hAnsi="Avenir Book"/>
          <w:sz w:val="22"/>
          <w:szCs w:val="22"/>
        </w:rPr>
      </w:pPr>
    </w:p>
    <w:p w14:paraId="585B48E3" w14:textId="28908FC2" w:rsidR="00D82C6A" w:rsidRPr="00D82C6A" w:rsidRDefault="00D82C6A" w:rsidP="00335DBD">
      <w:pPr>
        <w:jc w:val="center"/>
        <w:rPr>
          <w:rFonts w:ascii="Avenir Book" w:hAnsi="Avenir Book"/>
          <w:i/>
          <w:iCs/>
          <w:sz w:val="22"/>
          <w:szCs w:val="22"/>
        </w:rPr>
      </w:pPr>
      <w:r w:rsidRPr="00D82C6A">
        <w:rPr>
          <w:rFonts w:ascii="Avenir Book" w:hAnsi="Avenir Book"/>
          <w:i/>
          <w:iCs/>
          <w:sz w:val="22"/>
          <w:szCs w:val="22"/>
        </w:rPr>
        <w:t>Memandangkan kita mempunyai Imam Besar yang agung yang telah melalui syurga, iaitu Yesus Anak Allah, marilah kita berpegang teguh pada pengakuan kita. Kita tidaklah mempunyai Imam Besar yang tidak dapat merasakan kelemahan kita. Sebaliknya dalam segala hal Dia telah menghadapi godaan seperti yang kita hadapi, tetapi Dia tidak melakukan dosa. Oleh itu, marilah kita tampil dengan berani ke hadapan takhta kasih kurnia, supaya kita mendapat belas kasihan dan kasih kurnia untuk menolong kita ketika kita memerlukannya.</w:t>
      </w:r>
    </w:p>
    <w:p w14:paraId="7507A843" w14:textId="37CBA6B9" w:rsidR="00D82C6A" w:rsidRPr="00D82C6A" w:rsidRDefault="00D82C6A" w:rsidP="00D82C6A">
      <w:pPr>
        <w:jc w:val="right"/>
        <w:rPr>
          <w:rFonts w:ascii="Avenir Book" w:hAnsi="Avenir Book"/>
          <w:b/>
          <w:bCs/>
          <w:i/>
          <w:iCs/>
          <w:color w:val="000000" w:themeColor="text1"/>
          <w:sz w:val="22"/>
          <w:szCs w:val="22"/>
        </w:rPr>
      </w:pPr>
      <w:r>
        <w:rPr>
          <w:rFonts w:ascii="Avenir Book" w:hAnsi="Avenir Book"/>
          <w:sz w:val="22"/>
          <w:szCs w:val="22"/>
        </w:rPr>
        <w:t>—Ibrani</w:t>
      </w:r>
      <w:r w:rsidRPr="00AA267B">
        <w:rPr>
          <w:rFonts w:ascii="Avenir Book" w:hAnsi="Avenir Book"/>
          <w:sz w:val="22"/>
          <w:szCs w:val="22"/>
        </w:rPr>
        <w:t xml:space="preserve"> 4:14–16</w:t>
      </w:r>
    </w:p>
    <w:p w14:paraId="2E1A3D36" w14:textId="0AFE9F28" w:rsidR="00037FAF" w:rsidRPr="00105EEE" w:rsidRDefault="00037FAF" w:rsidP="004573DB">
      <w:pPr>
        <w:rPr>
          <w:rFonts w:ascii="Avenir Book" w:hAnsi="Avenir Book"/>
          <w:sz w:val="22"/>
          <w:szCs w:val="22"/>
        </w:rPr>
      </w:pPr>
      <w:r w:rsidRPr="00105EEE">
        <w:rPr>
          <w:rFonts w:ascii="Avenir Book" w:hAnsi="Avenir Book"/>
          <w:sz w:val="22"/>
          <w:szCs w:val="22"/>
        </w:rPr>
        <w:t xml:space="preserve"> </w:t>
      </w:r>
    </w:p>
    <w:p w14:paraId="327BDF1D" w14:textId="77777777" w:rsidR="004034B4" w:rsidRPr="004034B4" w:rsidRDefault="004034B4" w:rsidP="004034B4">
      <w:pPr>
        <w:pStyle w:val="NormalWeb"/>
        <w:ind w:firstLine="720"/>
        <w:rPr>
          <w:rFonts w:ascii="Avenir Book" w:hAnsi="Avenir Book"/>
          <w:sz w:val="22"/>
          <w:szCs w:val="22"/>
        </w:rPr>
      </w:pPr>
      <w:r w:rsidRPr="004034B4">
        <w:rPr>
          <w:rFonts w:ascii="Avenir Book" w:hAnsi="Avenir Book"/>
          <w:sz w:val="22"/>
          <w:szCs w:val="22"/>
        </w:rPr>
        <w:t>Dalam bayangan fikiran kamu, bayangkan sekumpulan lelaki sedang berjalan di atas jalan yang berdebu. Cuaca panas. Mereka letih. Sang Guru berjalan di hadapan, dan para lelaki itu berjalan perlahan di belakang-Nya.</w:t>
      </w:r>
    </w:p>
    <w:p w14:paraId="552B1B13" w14:textId="062FC2B1" w:rsidR="004034B4" w:rsidRPr="004034B4" w:rsidRDefault="004034B4" w:rsidP="004034B4">
      <w:pPr>
        <w:pStyle w:val="NormalWeb"/>
        <w:ind w:firstLine="720"/>
        <w:rPr>
          <w:rFonts w:ascii="Avenir Book" w:hAnsi="Avenir Book"/>
          <w:sz w:val="22"/>
          <w:szCs w:val="22"/>
        </w:rPr>
      </w:pPr>
      <w:r w:rsidRPr="004034B4">
        <w:rPr>
          <w:rFonts w:ascii="Avenir Book" w:hAnsi="Avenir Book"/>
          <w:sz w:val="22"/>
          <w:szCs w:val="22"/>
        </w:rPr>
        <w:t>Salah seorang daripada mereka dengan le</w:t>
      </w:r>
      <w:r>
        <w:rPr>
          <w:rFonts w:ascii="Avenir Book" w:hAnsi="Avenir Book"/>
          <w:sz w:val="22"/>
          <w:szCs w:val="22"/>
        </w:rPr>
        <w:t>tih</w:t>
      </w:r>
      <w:r w:rsidRPr="004034B4">
        <w:rPr>
          <w:rFonts w:ascii="Avenir Book" w:hAnsi="Avenir Book"/>
          <w:sz w:val="22"/>
          <w:szCs w:val="22"/>
        </w:rPr>
        <w:t xml:space="preserve"> bertanya, “Ke manakah kamu fikir kita sedang menuju?”</w:t>
      </w:r>
    </w:p>
    <w:p w14:paraId="71BA82F0" w14:textId="77777777" w:rsidR="004034B4" w:rsidRPr="004034B4" w:rsidRDefault="004034B4" w:rsidP="004034B4">
      <w:pPr>
        <w:pStyle w:val="NormalWeb"/>
        <w:ind w:firstLine="720"/>
        <w:rPr>
          <w:rFonts w:ascii="Avenir Book" w:hAnsi="Avenir Book"/>
          <w:sz w:val="22"/>
          <w:szCs w:val="22"/>
        </w:rPr>
      </w:pPr>
      <w:r w:rsidRPr="004034B4">
        <w:rPr>
          <w:rFonts w:ascii="Avenir Book" w:hAnsi="Avenir Book"/>
          <w:sz w:val="22"/>
          <w:szCs w:val="22"/>
        </w:rPr>
        <w:t>Seorang yang lain menjawab, “Aku tidak tahu, tetapi aku tahu kita telah meninggalkan Galilea jauh di belakang.”</w:t>
      </w:r>
    </w:p>
    <w:p w14:paraId="1B3E25A1" w14:textId="77777777" w:rsidR="004034B4" w:rsidRPr="004034B4" w:rsidRDefault="004034B4" w:rsidP="004034B4">
      <w:pPr>
        <w:pStyle w:val="NormalWeb"/>
        <w:ind w:firstLine="720"/>
        <w:rPr>
          <w:rFonts w:ascii="Avenir Book" w:hAnsi="Avenir Book"/>
          <w:sz w:val="22"/>
          <w:szCs w:val="22"/>
        </w:rPr>
      </w:pPr>
      <w:r w:rsidRPr="004034B4">
        <w:rPr>
          <w:rFonts w:ascii="Avenir Book" w:hAnsi="Avenir Book"/>
          <w:sz w:val="22"/>
          <w:szCs w:val="22"/>
        </w:rPr>
        <w:t>“Jadi sekarang kita berada di wilayah orang kafir!” seorang lagi menyampuk.</w:t>
      </w:r>
    </w:p>
    <w:p w14:paraId="3A364F74" w14:textId="77777777" w:rsidR="004034B4" w:rsidRPr="004034B4" w:rsidRDefault="004034B4" w:rsidP="004034B4">
      <w:pPr>
        <w:pStyle w:val="NormalWeb"/>
        <w:ind w:firstLine="720"/>
        <w:rPr>
          <w:rFonts w:ascii="Avenir Book" w:hAnsi="Avenir Book"/>
          <w:sz w:val="22"/>
          <w:szCs w:val="22"/>
        </w:rPr>
      </w:pPr>
      <w:r w:rsidRPr="004034B4">
        <w:rPr>
          <w:rFonts w:ascii="Avenir Book" w:hAnsi="Avenir Book"/>
          <w:sz w:val="22"/>
          <w:szCs w:val="22"/>
        </w:rPr>
        <w:t>Seorang lagi berkata, “Aku dengar ada orang mengatakan bahawa Sang Guru mahu menyendiri seketika supaya Dia boleh mengajar kita. Aku ada soalan yang ingin aku tanyakan kepada-Nya.”</w:t>
      </w:r>
    </w:p>
    <w:p w14:paraId="5092F74C" w14:textId="714CB725" w:rsidR="004034B4" w:rsidRPr="004034B4" w:rsidRDefault="004034B4" w:rsidP="004034B4">
      <w:pPr>
        <w:pStyle w:val="NormalWeb"/>
        <w:ind w:firstLine="720"/>
        <w:rPr>
          <w:rFonts w:ascii="Avenir Book" w:hAnsi="Avenir Book"/>
          <w:sz w:val="22"/>
          <w:szCs w:val="22"/>
        </w:rPr>
      </w:pPr>
      <w:r w:rsidRPr="004034B4">
        <w:rPr>
          <w:rFonts w:ascii="Avenir Book" w:hAnsi="Avenir Book"/>
          <w:sz w:val="22"/>
          <w:szCs w:val="22"/>
        </w:rPr>
        <w:t>Yang seorang lagi turut menyertai, “Terlalu ramai orang dan terlalu banyak orang Farisi yang mencabar Dia sepanjang masa. Kita hampir tidak ada masa untuk bernafas, apatah lagi untuk bertanya soalan.”</w:t>
      </w:r>
      <w:r>
        <w:rPr>
          <w:rFonts w:ascii="Avenir Book" w:hAnsi="Avenir Book"/>
          <w:sz w:val="22"/>
          <w:szCs w:val="22"/>
        </w:rPr>
        <w:t xml:space="preserve"> </w:t>
      </w:r>
    </w:p>
    <w:p w14:paraId="3125F680" w14:textId="03952023" w:rsidR="004034B4" w:rsidRPr="004034B4" w:rsidRDefault="004034B4" w:rsidP="006A2239">
      <w:pPr>
        <w:pStyle w:val="NormalWeb"/>
        <w:ind w:firstLine="720"/>
        <w:rPr>
          <w:rFonts w:ascii="Avenir Book" w:hAnsi="Avenir Book"/>
          <w:sz w:val="22"/>
          <w:szCs w:val="22"/>
        </w:rPr>
      </w:pPr>
      <w:r w:rsidRPr="004034B4">
        <w:rPr>
          <w:rFonts w:ascii="Avenir Book" w:hAnsi="Avenir Book"/>
          <w:sz w:val="22"/>
          <w:szCs w:val="22"/>
        </w:rPr>
        <w:t xml:space="preserve">Maka </w:t>
      </w:r>
      <w:r w:rsidR="00DF289E">
        <w:rPr>
          <w:rFonts w:ascii="Avenir Book" w:hAnsi="Avenir Book"/>
          <w:sz w:val="22"/>
          <w:szCs w:val="22"/>
        </w:rPr>
        <w:t>demikian</w:t>
      </w:r>
      <w:r w:rsidRPr="004034B4">
        <w:rPr>
          <w:rFonts w:ascii="Avenir Book" w:hAnsi="Avenir Book"/>
          <w:sz w:val="22"/>
          <w:szCs w:val="22"/>
        </w:rPr>
        <w:t xml:space="preserve">lah, sekumpulan murid dan Yesus pun menuju ke utara melalui jalan ke Tirus dan Sidon. Jika kamu membuka Alkitab </w:t>
      </w:r>
      <w:r w:rsidR="006A2239">
        <w:rPr>
          <w:rFonts w:ascii="Avenir Book" w:hAnsi="Avenir Book"/>
          <w:sz w:val="22"/>
          <w:szCs w:val="22"/>
        </w:rPr>
        <w:t>dalam</w:t>
      </w:r>
      <w:r w:rsidRPr="004034B4">
        <w:rPr>
          <w:rFonts w:ascii="Avenir Book" w:hAnsi="Avenir Book"/>
          <w:sz w:val="22"/>
          <w:szCs w:val="22"/>
        </w:rPr>
        <w:t xml:space="preserve"> Markus 7:24, kamu akan membaca bahawa “Yesus meninggalkan tempat itu [iaitu Galilea], dan pergi ke daerah Tirus.” Jika kamu melihat pada peta, kamu akan mendapati bahawa jarak dari Kapernaum ke Tirus adalah kira-kira 30 batu atau sekitar 50 kilometer—berjalan kaki!</w:t>
      </w:r>
    </w:p>
    <w:p w14:paraId="186E68D0" w14:textId="45C4209D" w:rsidR="004034B4" w:rsidRPr="004034B4" w:rsidRDefault="004034B4" w:rsidP="006A2239">
      <w:pPr>
        <w:pStyle w:val="NormalWeb"/>
        <w:ind w:firstLine="720"/>
        <w:rPr>
          <w:rFonts w:ascii="Avenir Book" w:hAnsi="Avenir Book"/>
          <w:sz w:val="22"/>
          <w:szCs w:val="22"/>
        </w:rPr>
      </w:pPr>
      <w:r w:rsidRPr="004034B4">
        <w:rPr>
          <w:rFonts w:ascii="Avenir Book" w:hAnsi="Avenir Book"/>
          <w:sz w:val="22"/>
          <w:szCs w:val="22"/>
        </w:rPr>
        <w:t>Apabila kita terus membaca, kita belajar bahawa “Dia masuk ke sebuah rumah dan tidak mahu sesiapa pun mengetahuinya; namun kehadiran-Nya tidak dapat disembunyikan” (ayat 24). Kasihan Yesus. Dia pergi ke sana untuk berehat dan mungkin untuk mengajar para murid-Nya. Tetapi, tentu saja, Dia tahu bahawa hal itu hampir selalu mustahil.</w:t>
      </w:r>
      <w:r w:rsidR="006A2239">
        <w:rPr>
          <w:rFonts w:ascii="Avenir Book" w:hAnsi="Avenir Book"/>
          <w:sz w:val="22"/>
          <w:szCs w:val="22"/>
        </w:rPr>
        <w:t xml:space="preserve"> </w:t>
      </w:r>
    </w:p>
    <w:p w14:paraId="5EB7C502" w14:textId="14EA93FF" w:rsidR="004034B4" w:rsidRDefault="004034B4" w:rsidP="004573DB">
      <w:pPr>
        <w:pStyle w:val="NormalWeb"/>
        <w:ind w:firstLine="720"/>
        <w:rPr>
          <w:rFonts w:ascii="Avenir Book" w:hAnsi="Avenir Book"/>
          <w:sz w:val="22"/>
          <w:szCs w:val="22"/>
        </w:rPr>
      </w:pPr>
      <w:r w:rsidRPr="004034B4">
        <w:rPr>
          <w:rFonts w:ascii="Avenir Book" w:hAnsi="Avenir Book"/>
          <w:sz w:val="22"/>
          <w:szCs w:val="22"/>
        </w:rPr>
        <w:t>Tiada rehat. Kita tidak tahu berapa lama selepas mereka tiba di kota kuno orang Fenisia itu, seorang wanita datang kepada Yesus. Sekarang terdapat beberapa masalah dengan hal ini. Pertama, dalam Matius 15, Matius mengatakan bahawa wanita itu adalah seorang Kanaan—bukan Yahudi, seorang kafir! (lihat ayat 22). Seseorang yang orang Yahudi</w:t>
      </w:r>
      <w:r w:rsidR="004573DB">
        <w:rPr>
          <w:rFonts w:ascii="Avenir Book" w:hAnsi="Avenir Book"/>
          <w:sz w:val="22"/>
          <w:szCs w:val="22"/>
        </w:rPr>
        <w:t xml:space="preserve"> tidak mahu dekati.</w:t>
      </w:r>
      <w:r w:rsidRPr="004034B4">
        <w:rPr>
          <w:rFonts w:ascii="Avenir Book" w:hAnsi="Avenir Book"/>
          <w:sz w:val="22"/>
          <w:szCs w:val="22"/>
        </w:rPr>
        <w:t xml:space="preserve"> </w:t>
      </w:r>
      <w:proofErr w:type="gramStart"/>
      <w:r w:rsidRPr="004034B4">
        <w:rPr>
          <w:rFonts w:ascii="Avenir Book" w:hAnsi="Avenir Book"/>
          <w:sz w:val="22"/>
          <w:szCs w:val="22"/>
        </w:rPr>
        <w:t>Markus</w:t>
      </w:r>
      <w:proofErr w:type="gramEnd"/>
      <w:r w:rsidRPr="004034B4">
        <w:rPr>
          <w:rFonts w:ascii="Avenir Book" w:hAnsi="Avenir Book"/>
          <w:sz w:val="22"/>
          <w:szCs w:val="22"/>
        </w:rPr>
        <w:t xml:space="preserve"> juga menyatakan bahawa dia adalah seorang Yunani, dilahirkan di Fenisia Siria (lihat Markus 7:26). Kedua, seorang wanita tidak sepatutnya mendekati seorang lelaki selain suaminya.</w:t>
      </w:r>
    </w:p>
    <w:p w14:paraId="6D75C6FA" w14:textId="754A8220" w:rsidR="004573DB" w:rsidRDefault="004573DB" w:rsidP="004573DB">
      <w:pPr>
        <w:pStyle w:val="NormalWeb"/>
        <w:ind w:firstLine="720"/>
        <w:rPr>
          <w:rFonts w:ascii="Avenir Book" w:hAnsi="Avenir Book"/>
          <w:sz w:val="22"/>
          <w:szCs w:val="22"/>
        </w:rPr>
      </w:pPr>
      <w:r w:rsidRPr="004573DB">
        <w:rPr>
          <w:rFonts w:ascii="Avenir Book" w:hAnsi="Avenir Book"/>
          <w:sz w:val="22"/>
          <w:szCs w:val="22"/>
        </w:rPr>
        <w:lastRenderedPageBreak/>
        <w:t xml:space="preserve">Namun wanita ini datang dengan satu </w:t>
      </w:r>
      <w:r>
        <w:rPr>
          <w:rFonts w:ascii="Avenir Book" w:hAnsi="Avenir Book"/>
          <w:sz w:val="22"/>
          <w:szCs w:val="22"/>
        </w:rPr>
        <w:t>misi</w:t>
      </w:r>
      <w:r w:rsidRPr="004573DB">
        <w:rPr>
          <w:rFonts w:ascii="Avenir Book" w:hAnsi="Avenir Book"/>
          <w:sz w:val="22"/>
          <w:szCs w:val="22"/>
        </w:rPr>
        <w:t>; dia mempunyai keperluan yang mendesak, dan dia tidak akan membiarkan apa-apa menghalangnya daripada mendapatkan pertolongan yang dia cari. Wanita ini mendekati Yesus dan, sambil sujud, dia menyampaikan permohonannya, doanya; dia terus “meminta-Nya supaya mengusir roh jahat dari anak perempuannya”. Dalam Matius 15:22, dia berkata, “Tuhan, Anak Daud, kasihanilah aku! Anak perempuanku kerasukan roh jahat dan menderita dengan sangat” Ini menunjukkan bahawa dia mengakui Yesus sebagai Mesias! Dia mengiktiraf-Nya sebagai Raja yang sah, Anak Daud! Sesungguhnya, Dia adalah Tuhan dan Tuannya.</w:t>
      </w:r>
    </w:p>
    <w:p w14:paraId="04D9807B" w14:textId="272291D4" w:rsidR="00464B65" w:rsidRDefault="00464B65" w:rsidP="00464B65">
      <w:pPr>
        <w:pStyle w:val="NormalWeb"/>
        <w:rPr>
          <w:rFonts w:ascii="Avenir Book" w:hAnsi="Avenir Book"/>
          <w:sz w:val="22"/>
          <w:szCs w:val="22"/>
        </w:rPr>
      </w:pPr>
      <w:r w:rsidRPr="00464B65">
        <w:rPr>
          <w:rFonts w:ascii="Avenir Book" w:hAnsi="Avenir Book"/>
          <w:sz w:val="22"/>
          <w:szCs w:val="22"/>
        </w:rPr>
        <w:t>Betapa besar keberaniannya! Dia enggan membiarkan imannya terus berdiam diri. Kita tahu bahawa dia terus meminta kerana para murid berkata dia mengganggu mereka dan meminta Yesus supaya menyuruhnya pergi.</w:t>
      </w:r>
    </w:p>
    <w:p w14:paraId="037FE2E3" w14:textId="61D7C074" w:rsidR="00464B65" w:rsidRPr="00464B65" w:rsidRDefault="00464B65" w:rsidP="00464B65">
      <w:pPr>
        <w:pStyle w:val="NormalWeb"/>
        <w:ind w:firstLine="720"/>
        <w:rPr>
          <w:rFonts w:ascii="Avenir Book" w:hAnsi="Avenir Book"/>
          <w:sz w:val="22"/>
          <w:szCs w:val="22"/>
        </w:rPr>
      </w:pPr>
      <w:r w:rsidRPr="00464B65">
        <w:rPr>
          <w:rFonts w:ascii="Avenir Book" w:hAnsi="Avenir Book"/>
          <w:sz w:val="22"/>
          <w:szCs w:val="22"/>
        </w:rPr>
        <w:t>Dia memohon belas kasihan, bukan bertanya sama ada Dia mampu melakukannya. Dia mempunyai iman yang tidak tergoyahkan bahawa Dia memang mampu melakukannya. Kemudian dia menyampaikan masalahnya kepada-Nya. Anak perempuannya dirasuk roh jahat. Dia tidak memberitahu</w:t>
      </w:r>
      <w:r>
        <w:rPr>
          <w:rFonts w:ascii="Avenir Book" w:hAnsi="Avenir Book"/>
          <w:sz w:val="22"/>
          <w:szCs w:val="22"/>
        </w:rPr>
        <w:t xml:space="preserve"> Yesus</w:t>
      </w:r>
      <w:r w:rsidRPr="00464B65">
        <w:rPr>
          <w:rFonts w:ascii="Avenir Book" w:hAnsi="Avenir Book"/>
          <w:sz w:val="22"/>
          <w:szCs w:val="22"/>
        </w:rPr>
        <w:t xml:space="preserve"> bagaimana untuk menyelesaikan masalah itu. Betapa seringnya kita datang kepada Tuhan dengan membawa penyelesaian kita sendiri, bukannya sekadar meminta Dia menyelesaikannya menurut kehendak-Nya.</w:t>
      </w:r>
    </w:p>
    <w:p w14:paraId="5C2FC50D" w14:textId="50AD7478" w:rsidR="00464B65" w:rsidRPr="00464B65" w:rsidRDefault="00464B65" w:rsidP="00464B65">
      <w:pPr>
        <w:pStyle w:val="NormalWeb"/>
        <w:ind w:firstLine="720"/>
        <w:rPr>
          <w:rFonts w:ascii="Avenir Book" w:hAnsi="Avenir Book"/>
          <w:sz w:val="22"/>
          <w:szCs w:val="22"/>
        </w:rPr>
      </w:pPr>
      <w:r w:rsidRPr="00464B65">
        <w:rPr>
          <w:rFonts w:ascii="Avenir Book" w:hAnsi="Avenir Book"/>
          <w:sz w:val="22"/>
          <w:szCs w:val="22"/>
        </w:rPr>
        <w:t>Apakah yang telah dia cuba sebelum datang kepada Yesus? Kita tidak tahu; tetapi entah bagaimana, tuhan-tuhan lain atau penyelesaian lain yang dicubanya tidak berhasil. Kemudian dia mendengar tentang Yesus dan kuasa penyembuhan-Nya, lalu datang kepada-Nya pada peluang pertamanya. Adakah kita datang kepada Yesus pada peluang pertama, atau hanya sebagai jalan terakhir? Itu mungkin salah satu sebab mengapa kita kehilangan damai sejahtera dalam doa—kerana kita mencari penyelesaian di tempat yang salah.</w:t>
      </w:r>
    </w:p>
    <w:p w14:paraId="2FA77278" w14:textId="0BB69B0A" w:rsidR="00464B65" w:rsidRPr="00464B65" w:rsidRDefault="00464B65" w:rsidP="00464B65">
      <w:pPr>
        <w:pStyle w:val="NormalWeb"/>
        <w:ind w:firstLine="720"/>
        <w:rPr>
          <w:rFonts w:ascii="Avenir Book" w:hAnsi="Avenir Book"/>
          <w:sz w:val="22"/>
          <w:szCs w:val="22"/>
        </w:rPr>
      </w:pPr>
      <w:r w:rsidRPr="00464B65">
        <w:rPr>
          <w:rFonts w:ascii="Avenir Book" w:hAnsi="Avenir Book"/>
          <w:sz w:val="22"/>
          <w:szCs w:val="22"/>
        </w:rPr>
        <w:t xml:space="preserve">Wanita itu mungkin juga berfikir bahawa dia telah datang ke tempat yang salah, kerana apabila dia datang kepada Yesus, dia disambut dengan keheningan. Matius berkata, “Yesus </w:t>
      </w:r>
      <w:r>
        <w:rPr>
          <w:rFonts w:ascii="Avenir Book" w:hAnsi="Avenir Book"/>
          <w:sz w:val="22"/>
          <w:szCs w:val="22"/>
        </w:rPr>
        <w:t xml:space="preserve">diam </w:t>
      </w:r>
      <w:r w:rsidRPr="00464B65">
        <w:rPr>
          <w:rFonts w:ascii="Avenir Book" w:hAnsi="Avenir Book"/>
          <w:sz w:val="22"/>
          <w:szCs w:val="22"/>
        </w:rPr>
        <w:t xml:space="preserve">tidak menjawab” (ayat 23). Pernahkah anda </w:t>
      </w:r>
      <w:r>
        <w:rPr>
          <w:rFonts w:ascii="Avenir Book" w:hAnsi="Avenir Book"/>
          <w:sz w:val="22"/>
          <w:szCs w:val="22"/>
        </w:rPr>
        <w:t>b</w:t>
      </w:r>
      <w:r w:rsidRPr="00464B65">
        <w:rPr>
          <w:rFonts w:ascii="Avenir Book" w:hAnsi="Avenir Book"/>
          <w:sz w:val="22"/>
          <w:szCs w:val="22"/>
        </w:rPr>
        <w:t xml:space="preserve">erasa diabaikan, seolah-olah tidak didengari oleh Tuhan? Kadang-kadang sukar untuk mengekalkan iman apabila kita merasakan doa kita tidak didengar. Namun, pada saat itulah iman kita harus membawa kita </w:t>
      </w:r>
      <w:r w:rsidR="00DF1C50">
        <w:rPr>
          <w:rFonts w:ascii="Avenir Book" w:hAnsi="Avenir Book"/>
          <w:sz w:val="22"/>
          <w:szCs w:val="22"/>
        </w:rPr>
        <w:t xml:space="preserve">untuk </w:t>
      </w:r>
      <w:r w:rsidRPr="00464B65">
        <w:rPr>
          <w:rFonts w:ascii="Avenir Book" w:hAnsi="Avenir Book"/>
          <w:sz w:val="22"/>
          <w:szCs w:val="22"/>
        </w:rPr>
        <w:t>terus bertahan.</w:t>
      </w:r>
    </w:p>
    <w:p w14:paraId="45DF2AE7" w14:textId="135FDDCD" w:rsidR="00464B65" w:rsidRPr="00DF1C50" w:rsidRDefault="00464B65" w:rsidP="00DF1C50">
      <w:pPr>
        <w:pStyle w:val="NormalWeb"/>
        <w:ind w:firstLine="720"/>
        <w:rPr>
          <w:rFonts w:ascii="Avenir Book" w:hAnsi="Avenir Book"/>
          <w:i/>
          <w:iCs/>
          <w:sz w:val="22"/>
          <w:szCs w:val="22"/>
        </w:rPr>
      </w:pPr>
      <w:r w:rsidRPr="00DF1C50">
        <w:rPr>
          <w:rFonts w:ascii="Avenir Book" w:hAnsi="Avenir Book"/>
          <w:i/>
          <w:iCs/>
          <w:sz w:val="22"/>
          <w:szCs w:val="22"/>
        </w:rPr>
        <w:t xml:space="preserve">Iman bukanlah iman sehingga </w:t>
      </w:r>
      <w:r w:rsidR="00DF1C50" w:rsidRPr="00DF1C50">
        <w:rPr>
          <w:rFonts w:ascii="Avenir Book" w:hAnsi="Avenir Book"/>
          <w:i/>
          <w:iCs/>
          <w:sz w:val="22"/>
          <w:szCs w:val="22"/>
        </w:rPr>
        <w:t xml:space="preserve">hanya </w:t>
      </w:r>
      <w:r w:rsidRPr="00DF1C50">
        <w:rPr>
          <w:rFonts w:ascii="Avenir Book" w:hAnsi="Avenir Book"/>
          <w:i/>
          <w:iCs/>
          <w:sz w:val="22"/>
          <w:szCs w:val="22"/>
        </w:rPr>
        <w:t xml:space="preserve">iman itu sahaja yang kita pegang. Saya akan mengatakannya sekali lagi: Iman bukanlah iman sehingga </w:t>
      </w:r>
      <w:r w:rsidR="00DF1C50" w:rsidRPr="00DF1C50">
        <w:rPr>
          <w:rFonts w:ascii="Avenir Book" w:hAnsi="Avenir Book"/>
          <w:i/>
          <w:iCs/>
          <w:sz w:val="22"/>
          <w:szCs w:val="22"/>
        </w:rPr>
        <w:t xml:space="preserve">hanya </w:t>
      </w:r>
      <w:r w:rsidRPr="00DF1C50">
        <w:rPr>
          <w:rFonts w:ascii="Avenir Book" w:hAnsi="Avenir Book"/>
          <w:i/>
          <w:iCs/>
          <w:sz w:val="22"/>
          <w:szCs w:val="22"/>
        </w:rPr>
        <w:t>iman itu sahaja yang kita pegang.</w:t>
      </w:r>
    </w:p>
    <w:p w14:paraId="434EFFA0" w14:textId="0979AB6A" w:rsidR="00037FAF" w:rsidRPr="00105EEE" w:rsidRDefault="00955861" w:rsidP="00955861">
      <w:pPr>
        <w:pStyle w:val="NormalWeb"/>
        <w:ind w:firstLine="720"/>
        <w:rPr>
          <w:rFonts w:ascii="Avenir Book" w:hAnsi="Avenir Book"/>
          <w:sz w:val="22"/>
          <w:szCs w:val="22"/>
        </w:rPr>
      </w:pPr>
      <w:r>
        <w:rPr>
          <w:rFonts w:ascii="Avenir Book" w:hAnsi="Avenir Book"/>
          <w:sz w:val="22"/>
          <w:szCs w:val="22"/>
        </w:rPr>
        <w:t>I</w:t>
      </w:r>
      <w:r w:rsidRPr="00955861">
        <w:rPr>
          <w:rFonts w:ascii="Avenir Book" w:hAnsi="Avenir Book"/>
          <w:sz w:val="22"/>
          <w:szCs w:val="22"/>
        </w:rPr>
        <w:t>brani 11:1 mengatakan bahawa kita mesti yakin akan apa yang tidak kita lihat. Dengan kata lain, kita tidak seharusnya meletakkan keyakinan kita kepada Tuhan</w:t>
      </w:r>
    </w:p>
    <w:p w14:paraId="48B174DE" w14:textId="0BE774BB" w:rsidR="00037FAF" w:rsidRPr="00105EEE" w:rsidRDefault="00037FAF" w:rsidP="00192C25">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r>
      <w:r w:rsidR="00955861" w:rsidRPr="00955861">
        <w:rPr>
          <w:rFonts w:ascii="Avenir Book" w:hAnsi="Avenir Book"/>
          <w:sz w:val="22"/>
          <w:szCs w:val="22"/>
        </w:rPr>
        <w:t xml:space="preserve">berdasarkan hasil </w:t>
      </w:r>
      <w:r w:rsidR="00955861">
        <w:rPr>
          <w:rFonts w:ascii="Avenir Book" w:hAnsi="Avenir Book"/>
          <w:sz w:val="22"/>
          <w:szCs w:val="22"/>
        </w:rPr>
        <w:t xml:space="preserve">daripada </w:t>
      </w:r>
      <w:r w:rsidR="00955861" w:rsidRPr="00955861">
        <w:rPr>
          <w:rFonts w:ascii="Avenir Book" w:hAnsi="Avenir Book"/>
          <w:sz w:val="22"/>
          <w:szCs w:val="22"/>
        </w:rPr>
        <w:t>keadaan dalam kehidupan kita</w:t>
      </w:r>
    </w:p>
    <w:p w14:paraId="5ADD3706" w14:textId="6AF3212D" w:rsidR="00037FAF" w:rsidRPr="00105EEE" w:rsidRDefault="00037FAF" w:rsidP="00192C25">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r>
      <w:r w:rsidR="00955861" w:rsidRPr="00955861">
        <w:rPr>
          <w:rFonts w:ascii="Avenir Book" w:hAnsi="Avenir Book"/>
          <w:sz w:val="22"/>
          <w:szCs w:val="22"/>
        </w:rPr>
        <w:t>atau kehadiran atau ketiadaan berkat</w:t>
      </w:r>
    </w:p>
    <w:p w14:paraId="7394BADE" w14:textId="60363815" w:rsidR="00037FAF" w:rsidRPr="00105EEE" w:rsidRDefault="00037FAF" w:rsidP="00192C25">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r>
      <w:r w:rsidR="00955861">
        <w:rPr>
          <w:rFonts w:ascii="Avenir Book" w:hAnsi="Avenir Book"/>
          <w:sz w:val="22"/>
          <w:szCs w:val="22"/>
        </w:rPr>
        <w:t>atau mukjizat</w:t>
      </w:r>
      <w:r w:rsidRPr="00105EEE">
        <w:rPr>
          <w:rFonts w:ascii="Avenir Book" w:hAnsi="Avenir Book"/>
          <w:sz w:val="22"/>
          <w:szCs w:val="22"/>
        </w:rPr>
        <w:t xml:space="preserve"> </w:t>
      </w:r>
    </w:p>
    <w:p w14:paraId="2BD1C0C0" w14:textId="11621CEA" w:rsidR="00037FAF" w:rsidRPr="00105EEE" w:rsidRDefault="00037FAF" w:rsidP="00B329AE">
      <w:pPr>
        <w:spacing w:after="240"/>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r>
      <w:r w:rsidR="00955861">
        <w:rPr>
          <w:rFonts w:ascii="Avenir Book" w:hAnsi="Avenir Book"/>
          <w:sz w:val="22"/>
          <w:szCs w:val="22"/>
        </w:rPr>
        <w:t xml:space="preserve">atau </w:t>
      </w:r>
      <w:r w:rsidR="00955861" w:rsidRPr="00955861">
        <w:rPr>
          <w:rFonts w:ascii="Avenir Book" w:hAnsi="Avenir Book"/>
          <w:sz w:val="22"/>
          <w:szCs w:val="22"/>
        </w:rPr>
        <w:t>orang, perkara, atau rancangan yang kita harapkan dapat menyelesaikan</w:t>
      </w:r>
      <w:r w:rsidR="00955861">
        <w:rPr>
          <w:rFonts w:ascii="Avenir Book" w:hAnsi="Avenir Book"/>
          <w:sz w:val="22"/>
          <w:szCs w:val="22"/>
        </w:rPr>
        <w:t xml:space="preserve"> </w:t>
      </w:r>
      <w:r w:rsidR="00955861" w:rsidRPr="00955861">
        <w:rPr>
          <w:rFonts w:ascii="Avenir Book" w:hAnsi="Avenir Book"/>
          <w:sz w:val="22"/>
          <w:szCs w:val="22"/>
        </w:rPr>
        <w:t>masalah.</w:t>
      </w:r>
    </w:p>
    <w:p w14:paraId="207FE60F" w14:textId="5DE392F9" w:rsidR="00955861" w:rsidRPr="00955861" w:rsidRDefault="00955861" w:rsidP="00955861">
      <w:pPr>
        <w:pStyle w:val="NormalWeb"/>
        <w:ind w:firstLine="720"/>
        <w:rPr>
          <w:rFonts w:ascii="Avenir Book" w:hAnsi="Avenir Book"/>
          <w:sz w:val="22"/>
          <w:szCs w:val="22"/>
        </w:rPr>
      </w:pPr>
      <w:r w:rsidRPr="00955861">
        <w:rPr>
          <w:rFonts w:ascii="Avenir Book" w:hAnsi="Avenir Book"/>
          <w:sz w:val="22"/>
          <w:szCs w:val="22"/>
        </w:rPr>
        <w:t xml:space="preserve">Kita meletakkan keyakinan dan iman kita kepada-Nya kerana Dia kudus, benar, adil, dan baik. Dari situlah iman dan keyakinan kita seharusnya datang. Selanjutnya, </w:t>
      </w:r>
      <w:r>
        <w:rPr>
          <w:rFonts w:ascii="Avenir Book" w:hAnsi="Avenir Book"/>
          <w:sz w:val="22"/>
          <w:szCs w:val="22"/>
        </w:rPr>
        <w:t>“</w:t>
      </w:r>
      <w:r w:rsidRPr="00955861">
        <w:rPr>
          <w:rFonts w:ascii="Avenir Book" w:hAnsi="Avenir Book"/>
          <w:sz w:val="22"/>
          <w:szCs w:val="22"/>
        </w:rPr>
        <w:t>Oleh itu kita juga, yang dikelilingi dengan sebegitu ramainya saksi, hendaklah menjauhi beban dan dosa yang amat mudah menjerat kita, dan berlari dengan gigih dalam perlumbaan yang ditentukan bagi kita.</w:t>
      </w:r>
      <w:r>
        <w:rPr>
          <w:rFonts w:ascii="Avenir Book" w:hAnsi="Avenir Book"/>
          <w:sz w:val="22"/>
          <w:szCs w:val="22"/>
        </w:rPr>
        <w:t xml:space="preserve"> </w:t>
      </w:r>
      <w:r w:rsidRPr="00955861">
        <w:rPr>
          <w:rFonts w:ascii="Avenir Book" w:hAnsi="Avenir Book"/>
          <w:sz w:val="22"/>
          <w:szCs w:val="22"/>
        </w:rPr>
        <w:t>Marilah kita mengarahkan mata kita kepada Yesus, Pelopor dan Penyempurna iman kita</w:t>
      </w:r>
      <w:r>
        <w:rPr>
          <w:rFonts w:ascii="Avenir Book" w:hAnsi="Avenir Book"/>
          <w:sz w:val="22"/>
          <w:szCs w:val="22"/>
        </w:rPr>
        <w:t xml:space="preserve">” </w:t>
      </w:r>
      <w:r w:rsidRPr="00955861">
        <w:rPr>
          <w:rFonts w:ascii="Avenir Book" w:hAnsi="Avenir Book"/>
          <w:sz w:val="22"/>
          <w:szCs w:val="22"/>
        </w:rPr>
        <w:t>Ibrani 12:1–2).</w:t>
      </w:r>
    </w:p>
    <w:p w14:paraId="5422B7BE" w14:textId="77777777" w:rsidR="00955861" w:rsidRPr="00955861" w:rsidRDefault="00955861" w:rsidP="00955861">
      <w:pPr>
        <w:pStyle w:val="NormalWeb"/>
        <w:ind w:firstLine="720"/>
        <w:rPr>
          <w:rFonts w:ascii="Avenir Book" w:hAnsi="Avenir Book"/>
          <w:sz w:val="22"/>
          <w:szCs w:val="22"/>
        </w:rPr>
      </w:pPr>
      <w:r w:rsidRPr="00955861">
        <w:rPr>
          <w:rFonts w:ascii="Avenir Book" w:hAnsi="Avenir Book"/>
          <w:sz w:val="22"/>
          <w:szCs w:val="22"/>
        </w:rPr>
        <w:t>Seorang tahanan Yahudi dikatakan telah menulis di dinding sebuah bilik bawah tanah di kem tahanan Cologne semasa Perang Dunia Kedua:</w:t>
      </w:r>
    </w:p>
    <w:p w14:paraId="52EFE158" w14:textId="1680DF3C" w:rsidR="00955861" w:rsidRPr="00955861" w:rsidRDefault="00955861" w:rsidP="00955861">
      <w:pPr>
        <w:pStyle w:val="NormalWeb"/>
        <w:ind w:left="720"/>
        <w:rPr>
          <w:rFonts w:ascii="Avenir Book" w:hAnsi="Avenir Book"/>
          <w:sz w:val="22"/>
          <w:szCs w:val="22"/>
        </w:rPr>
      </w:pPr>
      <w:r w:rsidRPr="00955861">
        <w:rPr>
          <w:rFonts w:ascii="Avenir Book" w:hAnsi="Avenir Book"/>
          <w:sz w:val="22"/>
          <w:szCs w:val="22"/>
        </w:rPr>
        <w:lastRenderedPageBreak/>
        <w:t>Aku percaya kepada matahari</w:t>
      </w:r>
      <w:r w:rsidRPr="00955861">
        <w:rPr>
          <w:rFonts w:ascii="Avenir Book" w:hAnsi="Avenir Book"/>
          <w:sz w:val="22"/>
          <w:szCs w:val="22"/>
        </w:rPr>
        <w:br/>
        <w:t>walaupun ia tidak bersinar</w:t>
      </w:r>
      <w:r w:rsidRPr="00955861">
        <w:rPr>
          <w:rFonts w:ascii="Avenir Book" w:hAnsi="Avenir Book"/>
          <w:sz w:val="22"/>
          <w:szCs w:val="22"/>
        </w:rPr>
        <w:br/>
        <w:t>Dan aku percaya kepada kasih,</w:t>
      </w:r>
      <w:r w:rsidRPr="00955861">
        <w:rPr>
          <w:rFonts w:ascii="Avenir Book" w:hAnsi="Avenir Book"/>
          <w:sz w:val="22"/>
          <w:szCs w:val="22"/>
        </w:rPr>
        <w:br/>
        <w:t>walaupun tiada seorang pun di situ.</w:t>
      </w:r>
      <w:r w:rsidRPr="00955861">
        <w:rPr>
          <w:rFonts w:ascii="Avenir Book" w:hAnsi="Avenir Book"/>
          <w:sz w:val="22"/>
          <w:szCs w:val="22"/>
        </w:rPr>
        <w:br/>
        <w:t>Dan aku percaya kepada Tuhan,</w:t>
      </w:r>
      <w:r w:rsidRPr="00955861">
        <w:rPr>
          <w:rFonts w:ascii="Avenir Book" w:hAnsi="Avenir Book"/>
          <w:sz w:val="22"/>
          <w:szCs w:val="22"/>
        </w:rPr>
        <w:br/>
        <w:t>walaupun Dia berdiam diri.</w:t>
      </w:r>
    </w:p>
    <w:p w14:paraId="57A4C755" w14:textId="7CDB1C83" w:rsidR="00955861" w:rsidRDefault="00955861" w:rsidP="00F04EF5">
      <w:pPr>
        <w:pStyle w:val="NormalWeb"/>
        <w:ind w:firstLine="720"/>
        <w:rPr>
          <w:rFonts w:ascii="Avenir Book" w:hAnsi="Avenir Book"/>
          <w:sz w:val="22"/>
          <w:szCs w:val="22"/>
        </w:rPr>
      </w:pPr>
      <w:r w:rsidRPr="00955861">
        <w:rPr>
          <w:rFonts w:ascii="Avenir Book" w:hAnsi="Avenir Book"/>
          <w:sz w:val="22"/>
          <w:szCs w:val="22"/>
        </w:rPr>
        <w:t xml:space="preserve">Dan wanita Kanaan ini tidak membiarkan keheningan Tuhan melemahkan imannya. Iman adalah satu-satunya pegangan yang dia </w:t>
      </w:r>
      <w:r w:rsidR="00F04EF5">
        <w:rPr>
          <w:rFonts w:ascii="Avenir Book" w:hAnsi="Avenir Book"/>
          <w:sz w:val="22"/>
          <w:szCs w:val="22"/>
        </w:rPr>
        <w:t>berpaut.</w:t>
      </w:r>
    </w:p>
    <w:p w14:paraId="27A51261" w14:textId="77777777" w:rsidR="00F04EF5" w:rsidRPr="00F04EF5" w:rsidRDefault="00F04EF5" w:rsidP="00F04EF5">
      <w:pPr>
        <w:pStyle w:val="NormalWeb"/>
        <w:ind w:firstLine="720"/>
        <w:rPr>
          <w:rFonts w:ascii="Avenir Book" w:hAnsi="Avenir Book"/>
          <w:sz w:val="22"/>
          <w:szCs w:val="22"/>
        </w:rPr>
      </w:pPr>
      <w:r w:rsidRPr="00F04EF5">
        <w:rPr>
          <w:rFonts w:ascii="Avenir Book" w:hAnsi="Avenir Book"/>
          <w:sz w:val="22"/>
          <w:szCs w:val="22"/>
        </w:rPr>
        <w:t>Kemudian para murid turut campur tangan</w:t>
      </w:r>
      <w:proofErr w:type="gramStart"/>
      <w:r w:rsidRPr="00F04EF5">
        <w:rPr>
          <w:rFonts w:ascii="Avenir Book" w:hAnsi="Avenir Book"/>
          <w:sz w:val="22"/>
          <w:szCs w:val="22"/>
        </w:rPr>
        <w:t>—“</w:t>
      </w:r>
      <w:proofErr w:type="gramEnd"/>
      <w:r w:rsidRPr="00F04EF5">
        <w:rPr>
          <w:rFonts w:ascii="Avenir Book" w:hAnsi="Avenir Book"/>
          <w:sz w:val="22"/>
          <w:szCs w:val="22"/>
        </w:rPr>
        <w:t>Suruhlah perempuan ini pergi! Dia tidak layak” (lihat Matius 15:23). Tidak layak? Apakah kesan penolakan itu?</w:t>
      </w:r>
    </w:p>
    <w:p w14:paraId="3426E8B4" w14:textId="1619B463" w:rsidR="00955861" w:rsidRDefault="00F04EF5" w:rsidP="00F04EF5">
      <w:pPr>
        <w:pStyle w:val="NormalWeb"/>
        <w:ind w:firstLine="720"/>
        <w:rPr>
          <w:rFonts w:ascii="Avenir Book" w:hAnsi="Avenir Book"/>
          <w:sz w:val="22"/>
          <w:szCs w:val="22"/>
        </w:rPr>
      </w:pPr>
      <w:r w:rsidRPr="00F04EF5">
        <w:rPr>
          <w:rFonts w:ascii="Avenir Book" w:hAnsi="Avenir Book"/>
          <w:sz w:val="22"/>
          <w:szCs w:val="22"/>
        </w:rPr>
        <w:t xml:space="preserve">Para murid resah terhadap satu ketidakselesaan kecil sedangkan ada seseorang yang sangat memerlukan pertolongan. Tetapi adakah kita juga pernah melakukan perkara yang sama? Bagaimanakah reaksi kita apabila kita </w:t>
      </w:r>
      <w:r>
        <w:rPr>
          <w:rFonts w:ascii="Avenir Book" w:hAnsi="Avenir Book"/>
          <w:sz w:val="22"/>
          <w:szCs w:val="22"/>
        </w:rPr>
        <w:t>b</w:t>
      </w:r>
      <w:r w:rsidRPr="00F04EF5">
        <w:rPr>
          <w:rFonts w:ascii="Avenir Book" w:hAnsi="Avenir Book"/>
          <w:sz w:val="22"/>
          <w:szCs w:val="22"/>
        </w:rPr>
        <w:t>erasa ditolak? Mungkin oleh seorang pemimpin gereja? Atau ahli keluarga? Atau oleh Tuhan sendiri</w:t>
      </w:r>
      <w:r>
        <w:rPr>
          <w:rFonts w:ascii="Avenir Book" w:hAnsi="Avenir Book"/>
          <w:sz w:val="22"/>
          <w:szCs w:val="22"/>
        </w:rPr>
        <w:t>?</w:t>
      </w:r>
    </w:p>
    <w:p w14:paraId="24EA4129" w14:textId="77777777" w:rsidR="00955861" w:rsidRDefault="00955861" w:rsidP="00192C25">
      <w:pPr>
        <w:ind w:firstLine="720"/>
        <w:rPr>
          <w:rFonts w:ascii="Avenir Book" w:hAnsi="Avenir Book"/>
          <w:sz w:val="22"/>
          <w:szCs w:val="22"/>
        </w:rPr>
      </w:pPr>
    </w:p>
    <w:p w14:paraId="22F2A71A" w14:textId="4ECAD423" w:rsidR="00037FAF" w:rsidRPr="00105EEE" w:rsidRDefault="003D3966" w:rsidP="00A53852">
      <w:pPr>
        <w:spacing w:after="240"/>
        <w:ind w:firstLine="720"/>
        <w:rPr>
          <w:rFonts w:ascii="Avenir Book" w:hAnsi="Avenir Book"/>
          <w:sz w:val="22"/>
          <w:szCs w:val="22"/>
        </w:rPr>
      </w:pPr>
      <w:r w:rsidRPr="00F04EF5">
        <w:rPr>
          <w:rFonts w:ascii="Avenir Book" w:hAnsi="Avenir Book"/>
          <w:sz w:val="22"/>
          <w:szCs w:val="22"/>
        </w:rPr>
        <w:t>Dalam ayat 24, Yesus menjawab: “Aku diutus hanya kepada domba-domba yang hilang dari umat Israel.” (</w:t>
      </w:r>
      <w:r w:rsidRPr="00F04EF5">
        <w:rPr>
          <w:rFonts w:ascii="Avenir Book" w:hAnsi="Avenir Book"/>
          <w:i/>
          <w:iCs/>
          <w:sz w:val="22"/>
          <w:szCs w:val="22"/>
        </w:rPr>
        <w:t>Penyampai—sila sesuaikan ini dengan konteks tempatan anda.</w:t>
      </w:r>
      <w:r w:rsidRPr="00F04EF5">
        <w:rPr>
          <w:rFonts w:ascii="Avenir Book" w:hAnsi="Avenir Book"/>
          <w:sz w:val="22"/>
          <w:szCs w:val="22"/>
        </w:rPr>
        <w:t>) Itu seolah-olah berkata:</w:t>
      </w:r>
    </w:p>
    <w:p w14:paraId="52014B30" w14:textId="2A287CDF" w:rsidR="00037FAF" w:rsidRPr="00105EEE" w:rsidRDefault="00037FAF" w:rsidP="00192C25">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r>
      <w:r w:rsidR="00F04EF5" w:rsidRPr="00F04EF5">
        <w:rPr>
          <w:rFonts w:ascii="Avenir Book" w:hAnsi="Avenir Book"/>
          <w:sz w:val="22"/>
          <w:szCs w:val="22"/>
        </w:rPr>
        <w:t>“Aku diutus hanya untuk orang Kristian, bukan orang Islam.”</w:t>
      </w:r>
    </w:p>
    <w:p w14:paraId="16AE59DD" w14:textId="2757123D" w:rsidR="00037FAF" w:rsidRPr="00F04EF5" w:rsidRDefault="00037FAF" w:rsidP="00192C25">
      <w:pPr>
        <w:ind w:firstLine="720"/>
        <w:rPr>
          <w:rFonts w:ascii="Avenir Book" w:hAnsi="Avenir Book"/>
          <w:b/>
          <w:bCs/>
          <w:sz w:val="22"/>
          <w:szCs w:val="22"/>
        </w:rPr>
      </w:pPr>
      <w:r w:rsidRPr="00105EEE">
        <w:rPr>
          <w:rFonts w:ascii="Avenir Book" w:hAnsi="Avenir Book"/>
          <w:sz w:val="22"/>
          <w:szCs w:val="22"/>
        </w:rPr>
        <w:t>•</w:t>
      </w:r>
      <w:r w:rsidRPr="00105EEE">
        <w:rPr>
          <w:rFonts w:ascii="Avenir Book" w:hAnsi="Avenir Book"/>
          <w:sz w:val="22"/>
          <w:szCs w:val="22"/>
        </w:rPr>
        <w:tab/>
      </w:r>
      <w:r w:rsidR="00F04EF5" w:rsidRPr="00F04EF5">
        <w:rPr>
          <w:rFonts w:ascii="Avenir Book" w:hAnsi="Avenir Book"/>
          <w:sz w:val="22"/>
          <w:szCs w:val="22"/>
        </w:rPr>
        <w:t>“Aku diutus hanya untuk orang kulit putih, bukan orang berkulit berwarna.”</w:t>
      </w:r>
    </w:p>
    <w:p w14:paraId="43D191B0" w14:textId="26CD3D44" w:rsidR="001B075D" w:rsidRDefault="00037FAF" w:rsidP="001B075D">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r>
      <w:r w:rsidR="00F04EF5" w:rsidRPr="00F04EF5">
        <w:rPr>
          <w:rFonts w:ascii="Avenir Book" w:hAnsi="Avenir Book"/>
          <w:sz w:val="22"/>
          <w:szCs w:val="22"/>
        </w:rPr>
        <w:t>“Aku diutus hanya untuk orang kaya, bukan orang miskin.”</w:t>
      </w:r>
    </w:p>
    <w:p w14:paraId="3413D739" w14:textId="48D3E409" w:rsidR="00F04EF5" w:rsidRPr="003D3966" w:rsidRDefault="00F04EF5" w:rsidP="003027B0">
      <w:pPr>
        <w:pStyle w:val="ListParagraph"/>
        <w:numPr>
          <w:ilvl w:val="0"/>
          <w:numId w:val="27"/>
        </w:numPr>
        <w:spacing w:after="240"/>
        <w:ind w:left="0" w:firstLine="720"/>
        <w:rPr>
          <w:rFonts w:ascii="Avenir Book" w:hAnsi="Avenir Book"/>
          <w:sz w:val="22"/>
          <w:szCs w:val="22"/>
        </w:rPr>
      </w:pPr>
      <w:r w:rsidRPr="00F04EF5">
        <w:rPr>
          <w:rFonts w:ascii="Avenir Book" w:hAnsi="Avenir Book"/>
          <w:sz w:val="22"/>
          <w:szCs w:val="22"/>
        </w:rPr>
        <w:t xml:space="preserve">“Aku diutus hanya untuk orang yang berpendidikan tinggi, bukan </w:t>
      </w:r>
      <w:r w:rsidR="003D3966">
        <w:rPr>
          <w:rFonts w:ascii="Avenir Book" w:hAnsi="Avenir Book"/>
          <w:sz w:val="22"/>
          <w:szCs w:val="22"/>
        </w:rPr>
        <w:t xml:space="preserve">untuk semua </w:t>
      </w:r>
      <w:r w:rsidRPr="00F04EF5">
        <w:rPr>
          <w:rFonts w:ascii="Avenir Book" w:hAnsi="Avenir Book"/>
          <w:sz w:val="22"/>
          <w:szCs w:val="22"/>
        </w:rPr>
        <w:t>yang lain.”</w:t>
      </w:r>
    </w:p>
    <w:p w14:paraId="4F736543" w14:textId="1900994D" w:rsidR="003D3966" w:rsidRDefault="003D3966" w:rsidP="003D3966">
      <w:pPr>
        <w:pStyle w:val="NormalWeb"/>
        <w:rPr>
          <w:rFonts w:ascii="Avenir Book" w:hAnsi="Avenir Book"/>
          <w:sz w:val="22"/>
          <w:szCs w:val="22"/>
        </w:rPr>
      </w:pPr>
      <w:r w:rsidRPr="003D3966">
        <w:rPr>
          <w:rFonts w:ascii="Avenir Book" w:hAnsi="Avenir Book"/>
          <w:sz w:val="22"/>
          <w:szCs w:val="22"/>
        </w:rPr>
        <w:t>Ini sangat tidak seperti Yesus!</w:t>
      </w:r>
    </w:p>
    <w:p w14:paraId="45D9F12B" w14:textId="1FE62573" w:rsidR="003D3966" w:rsidRPr="003D3966" w:rsidRDefault="003D3966" w:rsidP="003D3966">
      <w:pPr>
        <w:pStyle w:val="NormalWeb"/>
        <w:ind w:firstLine="720"/>
        <w:rPr>
          <w:rFonts w:ascii="Avenir Book" w:hAnsi="Avenir Book"/>
          <w:sz w:val="22"/>
          <w:szCs w:val="22"/>
        </w:rPr>
      </w:pPr>
      <w:r w:rsidRPr="003D3966">
        <w:rPr>
          <w:rFonts w:ascii="Avenir Book" w:hAnsi="Avenir Book"/>
          <w:sz w:val="22"/>
          <w:szCs w:val="22"/>
        </w:rPr>
        <w:t>Wanita itu ditolak lagi</w:t>
      </w:r>
      <w:r>
        <w:rPr>
          <w:rFonts w:ascii="Avenir Book" w:hAnsi="Avenir Book"/>
          <w:sz w:val="22"/>
          <w:szCs w:val="22"/>
        </w:rPr>
        <w:t xml:space="preserve">, </w:t>
      </w:r>
      <w:r w:rsidRPr="003D3966">
        <w:rPr>
          <w:rFonts w:ascii="Avenir Book" w:hAnsi="Avenir Book"/>
          <w:sz w:val="22"/>
          <w:szCs w:val="22"/>
        </w:rPr>
        <w:t xml:space="preserve">kali ini melalui pengecualian, sebelum ini melalui anggapan tidak layak. Kita sering melayan orang berdasarkan rupa luaran atau </w:t>
      </w:r>
      <w:r>
        <w:rPr>
          <w:rFonts w:ascii="Avenir Book" w:hAnsi="Avenir Book"/>
          <w:sz w:val="22"/>
          <w:szCs w:val="22"/>
        </w:rPr>
        <w:t>standard</w:t>
      </w:r>
      <w:r w:rsidRPr="003D3966">
        <w:rPr>
          <w:rFonts w:ascii="Avenir Book" w:hAnsi="Avenir Book"/>
          <w:sz w:val="22"/>
          <w:szCs w:val="22"/>
        </w:rPr>
        <w:t xml:space="preserve"> buatan lain: penampilan, akaun bank, etnik, bakat</w:t>
      </w:r>
      <w:r>
        <w:rPr>
          <w:rFonts w:ascii="Avenir Book" w:hAnsi="Avenir Book"/>
          <w:sz w:val="22"/>
          <w:szCs w:val="22"/>
        </w:rPr>
        <w:t xml:space="preserve">, atau </w:t>
      </w:r>
      <w:r w:rsidRPr="003D3966">
        <w:rPr>
          <w:rFonts w:ascii="Avenir Book" w:hAnsi="Avenir Book"/>
          <w:sz w:val="22"/>
          <w:szCs w:val="22"/>
        </w:rPr>
        <w:t>apa sahaja. Kita menganggap seseorang itu tidak layak datang kepada Kristus. Kita bertindak seolah-olah gereja ialah sebuah kelab eksklusif.</w:t>
      </w:r>
    </w:p>
    <w:p w14:paraId="5505CFEB" w14:textId="113B4234" w:rsidR="003D3966" w:rsidRPr="003D3966" w:rsidRDefault="003D3966" w:rsidP="003D3966">
      <w:pPr>
        <w:pStyle w:val="NormalWeb"/>
        <w:ind w:firstLine="720"/>
        <w:rPr>
          <w:rFonts w:ascii="Avenir Book" w:hAnsi="Avenir Book"/>
          <w:sz w:val="22"/>
          <w:szCs w:val="22"/>
        </w:rPr>
      </w:pPr>
      <w:r w:rsidRPr="003D3966">
        <w:rPr>
          <w:rFonts w:ascii="Avenir Book" w:hAnsi="Avenir Book"/>
          <w:sz w:val="22"/>
          <w:szCs w:val="22"/>
        </w:rPr>
        <w:t xml:space="preserve">Namun imannya tidak dapat didiamkan. Petikan ini dapat membantu kita memahami apa yang sedang berlaku, apa yang Yesus sedang lakukan: “Dengan melayani kesedihannya, Dia dapat memberikan gambaran </w:t>
      </w:r>
      <w:r>
        <w:rPr>
          <w:rFonts w:ascii="Avenir Book" w:hAnsi="Avenir Book"/>
          <w:sz w:val="22"/>
          <w:szCs w:val="22"/>
        </w:rPr>
        <w:t xml:space="preserve">yang </w:t>
      </w:r>
      <w:r w:rsidRPr="003D3966">
        <w:rPr>
          <w:rFonts w:ascii="Avenir Book" w:hAnsi="Avenir Book"/>
          <w:sz w:val="22"/>
          <w:szCs w:val="22"/>
        </w:rPr>
        <w:t>hidup tentang pelajaran yang ingin Dia ajarkan</w:t>
      </w:r>
      <w:proofErr w:type="gramStart"/>
      <w:r w:rsidRPr="003D3966">
        <w:rPr>
          <w:rFonts w:ascii="Avenir Book" w:hAnsi="Avenir Book"/>
          <w:sz w:val="22"/>
          <w:szCs w:val="22"/>
        </w:rPr>
        <w:t>. . . .</w:t>
      </w:r>
      <w:proofErr w:type="gramEnd"/>
      <w:r w:rsidRPr="003D3966">
        <w:rPr>
          <w:rFonts w:ascii="Avenir Book" w:hAnsi="Avenir Book"/>
          <w:sz w:val="22"/>
          <w:szCs w:val="22"/>
        </w:rPr>
        <w:t xml:space="preserve"> Umat [Yahudi] yang telah diberikan setiap peluang untuk memahami kebenaran, tidak menyedari keperluan orang-orang di sekeliling mereka. Tiada usaha dilakukan untuk menolong jiwa-jiwa yang berada dalam kegelapan. Tembok pemisah yang didirikan oleh keangkuhan Yahudi menutup bahkan para murid daripada simpati terhadap dunia bukan Yahudi. Tetapi halangan-halangan ini harus dirobohkan.”</w:t>
      </w:r>
      <w:r w:rsidRPr="003D3966">
        <w:rPr>
          <w:rStyle w:val="FootnoteReference"/>
          <w:rFonts w:ascii="Avenir Book" w:hAnsi="Avenir Book"/>
          <w:sz w:val="22"/>
          <w:szCs w:val="22"/>
        </w:rPr>
        <w:t xml:space="preserve"> </w:t>
      </w:r>
      <w:r>
        <w:rPr>
          <w:rStyle w:val="FootnoteReference"/>
          <w:rFonts w:ascii="Avenir Book" w:hAnsi="Avenir Book"/>
          <w:sz w:val="22"/>
          <w:szCs w:val="22"/>
        </w:rPr>
        <w:footnoteReference w:id="2"/>
      </w:r>
      <w:r w:rsidRPr="00105EEE">
        <w:rPr>
          <w:rFonts w:ascii="Avenir Book" w:hAnsi="Avenir Book"/>
          <w:sz w:val="22"/>
          <w:szCs w:val="22"/>
        </w:rPr>
        <w:t xml:space="preserve"> </w:t>
      </w:r>
      <w:r w:rsidRPr="003D3966">
        <w:rPr>
          <w:rFonts w:ascii="Avenir Book" w:hAnsi="Avenir Book"/>
          <w:sz w:val="22"/>
          <w:szCs w:val="22"/>
        </w:rPr>
        <w:t>Oleh seorang wanita!</w:t>
      </w:r>
    </w:p>
    <w:p w14:paraId="5B064748" w14:textId="5729D677" w:rsidR="003D3966" w:rsidRDefault="003D3966" w:rsidP="003D3966">
      <w:pPr>
        <w:pStyle w:val="NormalWeb"/>
        <w:ind w:firstLine="720"/>
        <w:rPr>
          <w:rFonts w:ascii="Avenir Book" w:hAnsi="Avenir Book"/>
          <w:sz w:val="22"/>
          <w:szCs w:val="22"/>
        </w:rPr>
      </w:pPr>
      <w:r w:rsidRPr="003D3966">
        <w:rPr>
          <w:rFonts w:ascii="Avenir Book" w:hAnsi="Avenir Book"/>
          <w:sz w:val="22"/>
          <w:szCs w:val="22"/>
        </w:rPr>
        <w:t>Dapatkah anda bayangkan bahawa Yesus berjalan sejauh itu dari Galilea hanya untuk bertemu dengan seorang wanita ini? Dia menghargai wanita itu. Dia menghargai anak perempuannya. Dia menghargai permohonannya, doanya, dan Dia bersedia serta rela untuk menjawab. Kitab Suci menunjukkan bahawa Dia tidak melakukan perkara lain di Tirus</w:t>
      </w:r>
      <w:r w:rsidR="00167190">
        <w:rPr>
          <w:rFonts w:ascii="Avenir Book" w:hAnsi="Avenir Book"/>
          <w:sz w:val="22"/>
          <w:szCs w:val="22"/>
        </w:rPr>
        <w:t xml:space="preserve">, </w:t>
      </w:r>
      <w:r w:rsidRPr="003D3966">
        <w:rPr>
          <w:rFonts w:ascii="Avenir Book" w:hAnsi="Avenir Book"/>
          <w:sz w:val="22"/>
          <w:szCs w:val="22"/>
        </w:rPr>
        <w:t xml:space="preserve">tiada mukjizat, perbuatan, atau pengajaran lain di sana. Adakah Dia meluangkan masa mengajar para murid? Kita tidak tahu, tetapi kita tahu bahawa tidak lama selepas itu, Dia menuju ke Sidon, lebih jauh ke utara, dan kemudian kembali bersama para murid ke Galilea. Semua perjalanan sejauh itu hanya untuk bertemu dengan seorang </w:t>
      </w:r>
      <w:r w:rsidRPr="003D3966">
        <w:rPr>
          <w:rFonts w:ascii="Avenir Book" w:hAnsi="Avenir Book"/>
          <w:sz w:val="22"/>
          <w:szCs w:val="22"/>
        </w:rPr>
        <w:lastRenderedPageBreak/>
        <w:t xml:space="preserve">wanita ini! Yesus menempatkan diri-Nya di laluannya. Betapa Dia </w:t>
      </w:r>
      <w:r w:rsidR="00167190">
        <w:rPr>
          <w:rFonts w:ascii="Avenir Book" w:hAnsi="Avenir Book"/>
          <w:sz w:val="22"/>
          <w:szCs w:val="22"/>
        </w:rPr>
        <w:t xml:space="preserve">lebih mahu </w:t>
      </w:r>
      <w:r w:rsidRPr="003D3966">
        <w:rPr>
          <w:rFonts w:ascii="Avenir Book" w:hAnsi="Avenir Book"/>
          <w:sz w:val="22"/>
          <w:szCs w:val="22"/>
        </w:rPr>
        <w:t>untuk bertemu setiap seorang daripada kita! Ingatlah itu!</w:t>
      </w:r>
    </w:p>
    <w:p w14:paraId="2FDEEE78" w14:textId="7879C453" w:rsidR="00167190" w:rsidRPr="00167190" w:rsidRDefault="00167190" w:rsidP="00167190">
      <w:pPr>
        <w:pStyle w:val="NormalWeb"/>
        <w:ind w:firstLine="720"/>
        <w:rPr>
          <w:rFonts w:ascii="Avenir Book" w:hAnsi="Avenir Book"/>
          <w:sz w:val="22"/>
          <w:szCs w:val="22"/>
        </w:rPr>
      </w:pPr>
      <w:r w:rsidRPr="00167190">
        <w:rPr>
          <w:rFonts w:ascii="Avenir Book" w:hAnsi="Avenir Book"/>
          <w:sz w:val="22"/>
          <w:szCs w:val="22"/>
        </w:rPr>
        <w:t>Iman tetap berseru, “Tu</w:t>
      </w:r>
      <w:r w:rsidR="00AC2BA8">
        <w:rPr>
          <w:rFonts w:ascii="Avenir Book" w:hAnsi="Avenir Book"/>
          <w:sz w:val="22"/>
          <w:szCs w:val="22"/>
        </w:rPr>
        <w:t>a</w:t>
      </w:r>
      <w:r w:rsidRPr="00167190">
        <w:rPr>
          <w:rFonts w:ascii="Avenir Book" w:hAnsi="Avenir Book"/>
          <w:sz w:val="22"/>
          <w:szCs w:val="22"/>
        </w:rPr>
        <w:t>n, tolonglah aku!” (Matius 15:25). Dia tidak berkata, “Tolonglah aku kerana aku setia dalam doa”—atau persepuluhan atau baptisan. Dia tidak berkata, “Tolonglah aku kerana aku telah melakukan banyak perkara baik.” Dia juga tidak berkata, “Tolonglah aku kerana anakku tidak bersalah dan ini tidak adil.” Dia menyedari keperluan anak perempuannya dan percaya bahawa Yesus memegang jawapan kepada masalahnya. Iman tidak pernah berputus asa.</w:t>
      </w:r>
    </w:p>
    <w:p w14:paraId="166F4956" w14:textId="4891597D" w:rsidR="00167190" w:rsidRPr="00167190" w:rsidRDefault="00167190" w:rsidP="004B4801">
      <w:pPr>
        <w:pStyle w:val="NormalWeb"/>
        <w:ind w:firstLine="720"/>
        <w:rPr>
          <w:rFonts w:ascii="Avenir Book" w:hAnsi="Avenir Book"/>
          <w:sz w:val="22"/>
          <w:szCs w:val="22"/>
        </w:rPr>
      </w:pPr>
      <w:r w:rsidRPr="00167190">
        <w:rPr>
          <w:rFonts w:ascii="Avenir Book" w:hAnsi="Avenir Book"/>
          <w:sz w:val="22"/>
          <w:szCs w:val="22"/>
        </w:rPr>
        <w:t xml:space="preserve">Dalam ayat 26, Yesus berkata, “Tidak patut mengambil roti anak-anak lalu </w:t>
      </w:r>
      <w:r w:rsidR="008C534C">
        <w:rPr>
          <w:rFonts w:ascii="Avenir Book" w:hAnsi="Avenir Book"/>
          <w:sz w:val="22"/>
          <w:szCs w:val="22"/>
        </w:rPr>
        <w:t>dan mencampakkannya</w:t>
      </w:r>
      <w:r w:rsidRPr="00167190">
        <w:rPr>
          <w:rFonts w:ascii="Avenir Book" w:hAnsi="Avenir Book"/>
          <w:sz w:val="22"/>
          <w:szCs w:val="22"/>
        </w:rPr>
        <w:t xml:space="preserve"> kepada anjing.” Kedengarannya seperti, “Tidak adil untuk mengambil belas kasihan dan roti keselamatan yang Aku peruntukkan bagi orang Yahudi (anak-anak-Ku) dan me</w:t>
      </w:r>
      <w:r w:rsidR="008C534C">
        <w:rPr>
          <w:rFonts w:ascii="Avenir Book" w:hAnsi="Avenir Book"/>
          <w:sz w:val="22"/>
          <w:szCs w:val="22"/>
        </w:rPr>
        <w:t>ncampak</w:t>
      </w:r>
      <w:r w:rsidRPr="00167190">
        <w:rPr>
          <w:rFonts w:ascii="Avenir Book" w:hAnsi="Avenir Book"/>
          <w:sz w:val="22"/>
          <w:szCs w:val="22"/>
        </w:rPr>
        <w:t>kannya kepada anjing (kamu orang kafir).”</w:t>
      </w:r>
    </w:p>
    <w:p w14:paraId="465D369E" w14:textId="77777777" w:rsidR="00167190" w:rsidRPr="00167190" w:rsidRDefault="00167190" w:rsidP="008C534C">
      <w:pPr>
        <w:pStyle w:val="NormalWeb"/>
        <w:ind w:firstLine="720"/>
        <w:rPr>
          <w:rFonts w:ascii="Avenir Book" w:hAnsi="Avenir Book"/>
          <w:sz w:val="22"/>
          <w:szCs w:val="22"/>
        </w:rPr>
      </w:pPr>
      <w:r w:rsidRPr="00167190">
        <w:rPr>
          <w:rFonts w:ascii="Avenir Book" w:hAnsi="Avenir Book"/>
          <w:sz w:val="22"/>
          <w:szCs w:val="22"/>
        </w:rPr>
        <w:t xml:space="preserve">Seolah-olah Yesus memanggilnya anjing! </w:t>
      </w:r>
      <w:r w:rsidRPr="008C534C">
        <w:rPr>
          <w:rFonts w:ascii="Avenir Book" w:hAnsi="Avenir Book"/>
          <w:i/>
          <w:iCs/>
          <w:sz w:val="22"/>
          <w:szCs w:val="22"/>
        </w:rPr>
        <w:t>Tidak layak</w:t>
      </w:r>
      <w:r w:rsidRPr="00167190">
        <w:rPr>
          <w:rFonts w:ascii="Avenir Book" w:hAnsi="Avenir Book"/>
          <w:sz w:val="22"/>
          <w:szCs w:val="22"/>
        </w:rPr>
        <w:t>—perkataan itu lagi. Orang Yahudi merasakan hanya mereka yang layak. Pernahkah kita melayan orang seperti itu? Apakah tembok-tembok yang kita bina dalam gereja kita untuk menghalang orang daripada masuk? Suku kaum, bangsa, jantina, usia, kekayaan, pendidikan, atau mungkin kesihatan?</w:t>
      </w:r>
    </w:p>
    <w:p w14:paraId="2A9F4253" w14:textId="6CD846D5" w:rsidR="00746D8C" w:rsidRPr="00746D8C" w:rsidRDefault="00746D8C" w:rsidP="00746D8C">
      <w:pPr>
        <w:pStyle w:val="NormalWeb"/>
        <w:ind w:firstLine="720"/>
        <w:rPr>
          <w:rFonts w:ascii="Avenir Book" w:hAnsi="Avenir Book"/>
          <w:sz w:val="22"/>
          <w:szCs w:val="22"/>
        </w:rPr>
      </w:pPr>
      <w:r w:rsidRPr="00746D8C">
        <w:rPr>
          <w:rFonts w:ascii="Avenir Book" w:hAnsi="Avenir Book"/>
          <w:sz w:val="22"/>
          <w:szCs w:val="22"/>
        </w:rPr>
        <w:t>Di banyak tempat di dunia, anjing diperlakukan dengan buruk dan dianggap najis. Mereka terpaksa mengais untuk mendapatkan sesuap makanan. Di tempat lain pula, anjing dilayan hampir seperti anak kecil dan dimanjakan. Perkataan Yunani dalam kisah ini menunjukkan bahawa anjing yang dimaksudkan ialah anjing peliharaan kecil</w:t>
      </w:r>
      <w:r>
        <w:rPr>
          <w:rFonts w:ascii="Avenir Book" w:hAnsi="Avenir Book"/>
          <w:sz w:val="22"/>
          <w:szCs w:val="22"/>
        </w:rPr>
        <w:t xml:space="preserve">, </w:t>
      </w:r>
      <w:r w:rsidRPr="00746D8C">
        <w:rPr>
          <w:rFonts w:ascii="Avenir Book" w:hAnsi="Avenir Book"/>
          <w:sz w:val="22"/>
          <w:szCs w:val="22"/>
        </w:rPr>
        <w:t xml:space="preserve">yang kita jangkakan akan memakan </w:t>
      </w:r>
      <w:r>
        <w:rPr>
          <w:rFonts w:ascii="Avenir Book" w:hAnsi="Avenir Book"/>
          <w:sz w:val="22"/>
          <w:szCs w:val="22"/>
        </w:rPr>
        <w:t>sisa-sisa</w:t>
      </w:r>
      <w:r w:rsidRPr="00746D8C">
        <w:rPr>
          <w:rFonts w:ascii="Avenir Book" w:hAnsi="Avenir Book"/>
          <w:sz w:val="22"/>
          <w:szCs w:val="22"/>
        </w:rPr>
        <w:t xml:space="preserve"> di bawah meja. Namun, sama ada wanita itu menganggap anjing sebagai sesuatu yang baik atau buruk, dia sanggup menerima apa sahaja yang Yesus sediakan untuknya.</w:t>
      </w:r>
      <w:r>
        <w:rPr>
          <w:rFonts w:ascii="Avenir Book" w:hAnsi="Avenir Book"/>
          <w:sz w:val="22"/>
          <w:szCs w:val="22"/>
        </w:rPr>
        <w:t xml:space="preserve"> </w:t>
      </w:r>
    </w:p>
    <w:p w14:paraId="3AC0257F" w14:textId="5EBB0D5A" w:rsidR="00746D8C" w:rsidRPr="00746D8C" w:rsidRDefault="00746D8C" w:rsidP="00746D8C">
      <w:pPr>
        <w:pStyle w:val="NormalWeb"/>
        <w:ind w:firstLine="720"/>
        <w:rPr>
          <w:rFonts w:ascii="Avenir Book" w:hAnsi="Avenir Book"/>
          <w:sz w:val="22"/>
          <w:szCs w:val="22"/>
        </w:rPr>
      </w:pPr>
      <w:r w:rsidRPr="00746D8C">
        <w:rPr>
          <w:rFonts w:ascii="Avenir Book" w:hAnsi="Avenir Book"/>
          <w:sz w:val="22"/>
          <w:szCs w:val="22"/>
        </w:rPr>
        <w:t>Ramai orang tidak menyukai kisah ini. Yesus kelihatan kasar dan keras. Tetapi sebenarnya Dia melayan wanita itu sebagaimana orang Yahudi akan melakukannya. Dia tahu bagaimana kesudahannya dan bahawa wanita itu akan menang. Dan Dia mahu kisah ini diceritakan. Yesus juga mempunyai satu pengajaran yang sangat berharga untuk kita</w:t>
      </w:r>
      <w:r>
        <w:rPr>
          <w:rFonts w:ascii="Avenir Book" w:hAnsi="Avenir Book"/>
          <w:sz w:val="22"/>
          <w:szCs w:val="22"/>
        </w:rPr>
        <w:t>, t</w:t>
      </w:r>
      <w:r w:rsidRPr="00746D8C">
        <w:rPr>
          <w:rFonts w:ascii="Avenir Book" w:hAnsi="Avenir Book"/>
          <w:sz w:val="22"/>
          <w:szCs w:val="22"/>
        </w:rPr>
        <w:t>entang doa yang berterusan, iman, dan cara kita melayan orang lain walaupun kita sendiri sedang memohon belas kasihan daripada-Nya. Kita perlu berhati-hati dalam cara kita bertindak balas dan melayan orang di sekeliling kita.</w:t>
      </w:r>
    </w:p>
    <w:p w14:paraId="786B4D94" w14:textId="0823AECC" w:rsidR="00746D8C" w:rsidRPr="00746D8C" w:rsidRDefault="00746D8C" w:rsidP="00A20B1A">
      <w:pPr>
        <w:pStyle w:val="NormalWeb"/>
        <w:ind w:firstLine="720"/>
        <w:rPr>
          <w:rFonts w:ascii="Avenir Book" w:hAnsi="Avenir Book"/>
          <w:sz w:val="22"/>
          <w:szCs w:val="22"/>
        </w:rPr>
      </w:pPr>
      <w:r w:rsidRPr="00746D8C">
        <w:rPr>
          <w:rFonts w:ascii="Avenir Book" w:hAnsi="Avenir Book"/>
          <w:sz w:val="22"/>
          <w:szCs w:val="22"/>
        </w:rPr>
        <w:t xml:space="preserve">“Kristus tidak segera menjawab permintaan wanita itu. Dia menerima wakil daripada bangsa yang dipandang hina ini sebagaimana orang Yahudi akan melakukannya. Dengan cara ini Dia bermaksud supaya para murid-Nya terkesan dengan sikap dingin dan tidak berperasaan yang ditunjukkan oleh orang Yahudi dalam menangani kes seperti ini.” Ia kelihatan </w:t>
      </w:r>
      <w:r w:rsidR="00A20B1A">
        <w:rPr>
          <w:rFonts w:ascii="Avenir Book" w:hAnsi="Avenir Book"/>
          <w:sz w:val="22"/>
          <w:szCs w:val="22"/>
        </w:rPr>
        <w:t>sangat teruk</w:t>
      </w:r>
      <w:r w:rsidRPr="00746D8C">
        <w:rPr>
          <w:rFonts w:ascii="Avenir Book" w:hAnsi="Avenir Book"/>
          <w:sz w:val="22"/>
          <w:szCs w:val="22"/>
        </w:rPr>
        <w:t xml:space="preserve"> apabila kita melihat orang lain melakukannya!</w:t>
      </w:r>
    </w:p>
    <w:p w14:paraId="5E473DE6" w14:textId="781D5743" w:rsidR="003D3966" w:rsidRDefault="00746D8C" w:rsidP="00B86BDB">
      <w:pPr>
        <w:pStyle w:val="NormalWeb"/>
        <w:ind w:firstLine="720"/>
        <w:rPr>
          <w:rFonts w:ascii="Avenir Book" w:hAnsi="Avenir Book"/>
          <w:sz w:val="22"/>
          <w:szCs w:val="22"/>
        </w:rPr>
      </w:pPr>
      <w:r w:rsidRPr="00746D8C">
        <w:rPr>
          <w:rFonts w:ascii="Avenir Book" w:hAnsi="Avenir Book"/>
          <w:sz w:val="22"/>
          <w:szCs w:val="22"/>
        </w:rPr>
        <w:t>Iman tidak pernah berputus asa. Dalam ayat 27, dia terus berpegang teguh. Dia tidak mengabaikan pernyataan tentang anjing itu. Sebaliknya, dia bersetuju. “‘</w:t>
      </w:r>
      <w:r w:rsidR="00AC2BA8">
        <w:rPr>
          <w:rFonts w:ascii="Avenir Book" w:hAnsi="Avenir Book"/>
          <w:sz w:val="22"/>
          <w:szCs w:val="22"/>
        </w:rPr>
        <w:t>Benar</w:t>
      </w:r>
      <w:r w:rsidRPr="00746D8C">
        <w:rPr>
          <w:rFonts w:ascii="Avenir Book" w:hAnsi="Avenir Book"/>
          <w:sz w:val="22"/>
          <w:szCs w:val="22"/>
        </w:rPr>
        <w:t>, Tuan,’ katanya. ‘</w:t>
      </w:r>
      <w:proofErr w:type="gramStart"/>
      <w:r w:rsidR="00AC2BA8">
        <w:rPr>
          <w:rFonts w:ascii="Avenir Book" w:hAnsi="Avenir Book"/>
          <w:sz w:val="22"/>
          <w:szCs w:val="22"/>
        </w:rPr>
        <w:t>tetapi</w:t>
      </w:r>
      <w:proofErr w:type="gramEnd"/>
      <w:r w:rsidR="00AC2BA8">
        <w:rPr>
          <w:rFonts w:ascii="Avenir Book" w:hAnsi="Avenir Book"/>
          <w:sz w:val="22"/>
          <w:szCs w:val="22"/>
        </w:rPr>
        <w:t xml:space="preserve"> </w:t>
      </w:r>
      <w:r w:rsidRPr="00746D8C">
        <w:rPr>
          <w:rFonts w:ascii="Avenir Book" w:hAnsi="Avenir Book"/>
          <w:sz w:val="22"/>
          <w:szCs w:val="22"/>
        </w:rPr>
        <w:t xml:space="preserve">anjing pun makan </w:t>
      </w:r>
      <w:r w:rsidR="00AC2BA8">
        <w:rPr>
          <w:rFonts w:ascii="Avenir Book" w:hAnsi="Avenir Book"/>
          <w:sz w:val="22"/>
          <w:szCs w:val="22"/>
        </w:rPr>
        <w:t>sisa</w:t>
      </w:r>
      <w:r w:rsidRPr="00746D8C">
        <w:rPr>
          <w:rFonts w:ascii="Avenir Book" w:hAnsi="Avenir Book"/>
          <w:sz w:val="22"/>
          <w:szCs w:val="22"/>
        </w:rPr>
        <w:t xml:space="preserve"> yang jatuh dari meja tuan</w:t>
      </w:r>
      <w:r w:rsidR="00AC2BA8">
        <w:rPr>
          <w:rFonts w:ascii="Avenir Book" w:hAnsi="Avenir Book"/>
          <w:sz w:val="22"/>
          <w:szCs w:val="22"/>
        </w:rPr>
        <w:t>nya</w:t>
      </w:r>
      <w:r w:rsidRPr="00746D8C">
        <w:rPr>
          <w:rFonts w:ascii="Avenir Book" w:hAnsi="Avenir Book"/>
          <w:sz w:val="22"/>
          <w:szCs w:val="22"/>
        </w:rPr>
        <w:t xml:space="preserve">.’” Dia menjelaskan dengan jelas bahawa dia bergantung pada belas kasihan Tuhan, bukan pada jasanya sendiri. Dia tetap berada di landasan yang betul. Anda lihat, iman menyiratkan persetujuan dengan apa yang Tuhan katakan dan, </w:t>
      </w:r>
      <w:r w:rsidR="00B86BDB">
        <w:rPr>
          <w:rFonts w:ascii="Avenir Book" w:hAnsi="Avenir Book"/>
          <w:sz w:val="22"/>
          <w:szCs w:val="22"/>
        </w:rPr>
        <w:t>kesan</w:t>
      </w:r>
      <w:r w:rsidRPr="00746D8C">
        <w:rPr>
          <w:rFonts w:ascii="Avenir Book" w:hAnsi="Avenir Book"/>
          <w:sz w:val="22"/>
          <w:szCs w:val="22"/>
        </w:rPr>
        <w:t xml:space="preserve">nya, menyingkirkan keraguan. Ya, anak-anak mesti diberi makan terlebih dahulu, tetapi anjing-anjing kecil juga mendapat </w:t>
      </w:r>
      <w:r w:rsidR="00B86BDB">
        <w:rPr>
          <w:rFonts w:ascii="Avenir Book" w:hAnsi="Avenir Book"/>
          <w:sz w:val="22"/>
          <w:szCs w:val="22"/>
        </w:rPr>
        <w:t>sisa</w:t>
      </w:r>
      <w:r w:rsidRPr="00746D8C">
        <w:rPr>
          <w:rFonts w:ascii="Avenir Book" w:hAnsi="Avenir Book"/>
          <w:sz w:val="22"/>
          <w:szCs w:val="22"/>
        </w:rPr>
        <w:t>. “Mungkin aku tidak dapat me</w:t>
      </w:r>
      <w:r w:rsidR="00B86BDB">
        <w:rPr>
          <w:rFonts w:ascii="Avenir Book" w:hAnsi="Avenir Book"/>
          <w:sz w:val="22"/>
          <w:szCs w:val="22"/>
        </w:rPr>
        <w:t>manggil</w:t>
      </w:r>
      <w:r w:rsidRPr="00746D8C">
        <w:rPr>
          <w:rFonts w:ascii="Avenir Book" w:hAnsi="Avenir Book"/>
          <w:sz w:val="22"/>
          <w:szCs w:val="22"/>
        </w:rPr>
        <w:t xml:space="preserve"> Engkau sebagai Bapa, tetapi sebagai Tuan. Berikanlah kepadaku </w:t>
      </w:r>
      <w:r w:rsidR="00B86BDB">
        <w:rPr>
          <w:rFonts w:ascii="Avenir Book" w:hAnsi="Avenir Book"/>
          <w:sz w:val="22"/>
          <w:szCs w:val="22"/>
        </w:rPr>
        <w:t>sisa</w:t>
      </w:r>
      <w:r w:rsidRPr="00746D8C">
        <w:rPr>
          <w:rFonts w:ascii="Avenir Book" w:hAnsi="Avenir Book"/>
          <w:sz w:val="22"/>
          <w:szCs w:val="22"/>
        </w:rPr>
        <w:t xml:space="preserve"> belas kasihan yang aku cari.” </w:t>
      </w:r>
      <w:r w:rsidR="00B86BDB">
        <w:rPr>
          <w:rFonts w:ascii="Avenir Book" w:hAnsi="Avenir Book"/>
          <w:sz w:val="22"/>
          <w:szCs w:val="22"/>
        </w:rPr>
        <w:t>Bahkan sisa</w:t>
      </w:r>
      <w:r w:rsidRPr="00746D8C">
        <w:rPr>
          <w:rFonts w:ascii="Avenir Book" w:hAnsi="Avenir Book"/>
          <w:sz w:val="22"/>
          <w:szCs w:val="22"/>
        </w:rPr>
        <w:t xml:space="preserve"> daripada Yesus pun dapat memenuhi segala keperluan kita.</w:t>
      </w:r>
    </w:p>
    <w:p w14:paraId="59A35807" w14:textId="7864B917" w:rsidR="00B86BDB" w:rsidRPr="00B86BDB" w:rsidRDefault="00B86BDB" w:rsidP="00B86BDB">
      <w:pPr>
        <w:pStyle w:val="NormalWeb"/>
        <w:ind w:firstLine="720"/>
        <w:rPr>
          <w:rFonts w:ascii="Avenir Book" w:hAnsi="Avenir Book"/>
          <w:sz w:val="22"/>
          <w:szCs w:val="22"/>
        </w:rPr>
      </w:pPr>
      <w:r w:rsidRPr="00B86BDB">
        <w:rPr>
          <w:rFonts w:ascii="Avenir Book" w:hAnsi="Avenir Book"/>
          <w:sz w:val="22"/>
          <w:szCs w:val="22"/>
        </w:rPr>
        <w:t xml:space="preserve">Bahkan </w:t>
      </w:r>
      <w:r>
        <w:rPr>
          <w:rFonts w:ascii="Avenir Book" w:hAnsi="Avenir Book"/>
          <w:sz w:val="22"/>
          <w:szCs w:val="22"/>
        </w:rPr>
        <w:t>sisa</w:t>
      </w:r>
      <w:r w:rsidRPr="00B86BDB">
        <w:rPr>
          <w:rFonts w:ascii="Avenir Book" w:hAnsi="Avenir Book"/>
          <w:sz w:val="22"/>
          <w:szCs w:val="22"/>
        </w:rPr>
        <w:t xml:space="preserve"> daripada Yesus pun dapat memenuhi segala keperluan kita. Fikirkan tentang itu. Kita datang kepada AKU ADA</w:t>
      </w:r>
      <w:r>
        <w:rPr>
          <w:rFonts w:ascii="Avenir Book" w:hAnsi="Avenir Book"/>
          <w:sz w:val="22"/>
          <w:szCs w:val="22"/>
        </w:rPr>
        <w:t>LAH</w:t>
      </w:r>
      <w:r w:rsidR="003B059F">
        <w:rPr>
          <w:rFonts w:ascii="Avenir Book" w:hAnsi="Avenir Book"/>
          <w:sz w:val="22"/>
          <w:szCs w:val="22"/>
        </w:rPr>
        <w:t xml:space="preserve"> AKU</w:t>
      </w:r>
      <w:r w:rsidRPr="00B86BDB">
        <w:rPr>
          <w:rFonts w:ascii="Avenir Book" w:hAnsi="Avenir Book"/>
          <w:sz w:val="22"/>
          <w:szCs w:val="22"/>
        </w:rPr>
        <w:t>, Pemerintah Yang Maha Kuasa di seluruh alam semesta. Ti</w:t>
      </w:r>
      <w:r>
        <w:rPr>
          <w:rFonts w:ascii="Avenir Book" w:hAnsi="Avenir Book"/>
          <w:sz w:val="22"/>
          <w:szCs w:val="22"/>
        </w:rPr>
        <w:t xml:space="preserve">dak ada </w:t>
      </w:r>
      <w:r w:rsidRPr="00B86BDB">
        <w:rPr>
          <w:rFonts w:ascii="Avenir Book" w:hAnsi="Avenir Book"/>
          <w:sz w:val="22"/>
          <w:szCs w:val="22"/>
        </w:rPr>
        <w:t>yang terlalu sukar bagi-Nya, ti</w:t>
      </w:r>
      <w:r>
        <w:rPr>
          <w:rFonts w:ascii="Avenir Book" w:hAnsi="Avenir Book"/>
          <w:sz w:val="22"/>
          <w:szCs w:val="22"/>
        </w:rPr>
        <w:t xml:space="preserve">dak ada </w:t>
      </w:r>
      <w:r w:rsidRPr="00B86BDB">
        <w:rPr>
          <w:rFonts w:ascii="Avenir Book" w:hAnsi="Avenir Book"/>
          <w:sz w:val="22"/>
          <w:szCs w:val="22"/>
        </w:rPr>
        <w:t xml:space="preserve">apa pun. Kita hanya perlu meminta dengan iman. Petang ini, </w:t>
      </w:r>
      <w:r w:rsidRPr="00B86BDB">
        <w:rPr>
          <w:rFonts w:ascii="Avenir Book" w:hAnsi="Avenir Book"/>
          <w:sz w:val="22"/>
          <w:szCs w:val="22"/>
        </w:rPr>
        <w:lastRenderedPageBreak/>
        <w:t>dalam seminar, kita akan melihat bagaimana kita boleh berdoa melalui nama-nama Tuhan, termasuk AKU ADA</w:t>
      </w:r>
      <w:r>
        <w:rPr>
          <w:rFonts w:ascii="Avenir Book" w:hAnsi="Avenir Book"/>
          <w:sz w:val="22"/>
          <w:szCs w:val="22"/>
        </w:rPr>
        <w:t>LAH</w:t>
      </w:r>
      <w:r w:rsidR="003B059F">
        <w:rPr>
          <w:rFonts w:ascii="Avenir Book" w:hAnsi="Avenir Book"/>
          <w:sz w:val="22"/>
          <w:szCs w:val="22"/>
        </w:rPr>
        <w:t xml:space="preserve"> AKU</w:t>
      </w:r>
      <w:r w:rsidRPr="00B86BDB">
        <w:rPr>
          <w:rFonts w:ascii="Avenir Book" w:hAnsi="Avenir Book"/>
          <w:sz w:val="22"/>
          <w:szCs w:val="22"/>
        </w:rPr>
        <w:t xml:space="preserve"> yang disebut dalam </w:t>
      </w:r>
      <w:r>
        <w:rPr>
          <w:rFonts w:ascii="Avenir Book" w:hAnsi="Avenir Book"/>
          <w:sz w:val="22"/>
          <w:szCs w:val="22"/>
        </w:rPr>
        <w:t>cerita</w:t>
      </w:r>
      <w:r w:rsidRPr="00B86BDB">
        <w:rPr>
          <w:rFonts w:ascii="Avenir Book" w:hAnsi="Avenir Book"/>
          <w:sz w:val="22"/>
          <w:szCs w:val="22"/>
        </w:rPr>
        <w:t xml:space="preserve"> kanak-kanak itu.</w:t>
      </w:r>
    </w:p>
    <w:p w14:paraId="6A74E4D3" w14:textId="22FB6164" w:rsidR="00B86BDB" w:rsidRPr="00B86BDB" w:rsidRDefault="00B86BDB" w:rsidP="00814E60">
      <w:pPr>
        <w:pStyle w:val="NormalWeb"/>
        <w:ind w:firstLine="720"/>
        <w:rPr>
          <w:rFonts w:ascii="Avenir Book" w:hAnsi="Avenir Book"/>
          <w:sz w:val="22"/>
          <w:szCs w:val="22"/>
        </w:rPr>
      </w:pPr>
      <w:r w:rsidRPr="00B86BDB">
        <w:rPr>
          <w:rFonts w:ascii="Avenir Book" w:hAnsi="Avenir Book"/>
          <w:sz w:val="22"/>
          <w:szCs w:val="22"/>
        </w:rPr>
        <w:t>Wanita ini mempunyai iman yang begitu teguh, begitu fokus kepada Tuhan, sehingga dia tidak melihat yang buruk, yang menyakitkan. Dia terus ber</w:t>
      </w:r>
      <w:r>
        <w:rPr>
          <w:rFonts w:ascii="Avenir Book" w:hAnsi="Avenir Book"/>
          <w:sz w:val="22"/>
          <w:szCs w:val="22"/>
        </w:rPr>
        <w:t>paut</w:t>
      </w:r>
      <w:r w:rsidRPr="00B86BDB">
        <w:rPr>
          <w:rFonts w:ascii="Avenir Book" w:hAnsi="Avenir Book"/>
          <w:sz w:val="22"/>
          <w:szCs w:val="22"/>
        </w:rPr>
        <w:t xml:space="preserve"> pada imannya! Max Lucado, penulis Kristian terkenal dan penulis buku laris New York Times, menulis dalam nota panduan </w:t>
      </w:r>
      <w:r w:rsidR="00814E60">
        <w:rPr>
          <w:rFonts w:ascii="Avenir Book" w:hAnsi="Avenir Book"/>
          <w:sz w:val="22"/>
          <w:szCs w:val="22"/>
        </w:rPr>
        <w:t>belajar Alkitab</w:t>
      </w:r>
      <w:r w:rsidRPr="00B86BDB">
        <w:rPr>
          <w:rFonts w:ascii="Avenir Book" w:hAnsi="Avenir Book"/>
          <w:sz w:val="22"/>
          <w:szCs w:val="22"/>
        </w:rPr>
        <w:t xml:space="preserve"> </w:t>
      </w:r>
      <w:r w:rsidRPr="00B86BDB">
        <w:rPr>
          <w:rStyle w:val="Emphasis"/>
          <w:rFonts w:ascii="Avenir Book" w:hAnsi="Avenir Book"/>
          <w:sz w:val="22"/>
          <w:szCs w:val="22"/>
        </w:rPr>
        <w:t>Ten Women of the Bible</w:t>
      </w:r>
      <w:r w:rsidRPr="00B86BDB">
        <w:rPr>
          <w:rFonts w:ascii="Avenir Book" w:hAnsi="Avenir Book"/>
          <w:sz w:val="22"/>
          <w:szCs w:val="22"/>
        </w:rPr>
        <w:t>:</w:t>
      </w:r>
    </w:p>
    <w:p w14:paraId="7239949E" w14:textId="77777777" w:rsidR="00814E60" w:rsidRDefault="00B86BDB" w:rsidP="00814E60">
      <w:pPr>
        <w:pStyle w:val="NormalWeb"/>
        <w:ind w:left="720"/>
        <w:rPr>
          <w:rFonts w:ascii="Avenir Book" w:hAnsi="Avenir Book"/>
          <w:sz w:val="22"/>
          <w:szCs w:val="22"/>
        </w:rPr>
      </w:pPr>
      <w:r w:rsidRPr="00B86BDB">
        <w:rPr>
          <w:rFonts w:ascii="Avenir Book" w:hAnsi="Avenir Book"/>
          <w:sz w:val="22"/>
          <w:szCs w:val="22"/>
        </w:rPr>
        <w:t>Kebanyakan pengulas mencadangkan [bahawa Yesus mungkin sedang mengujinya]. Mungkin, kata mereka, Dia sedang menunggu untuk melihat sejauh mana kesungguhan wanita itu terhadap permohonannya</w:t>
      </w:r>
      <w:proofErr w:type="gramStart"/>
      <w:r w:rsidRPr="00B86BDB">
        <w:rPr>
          <w:rFonts w:ascii="Avenir Book" w:hAnsi="Avenir Book"/>
          <w:sz w:val="22"/>
          <w:szCs w:val="22"/>
        </w:rPr>
        <w:t>. . . .</w:t>
      </w:r>
      <w:proofErr w:type="gramEnd"/>
      <w:r w:rsidR="00814E60">
        <w:rPr>
          <w:rFonts w:ascii="Avenir Book" w:hAnsi="Avenir Book"/>
          <w:sz w:val="22"/>
          <w:szCs w:val="22"/>
        </w:rPr>
        <w:t xml:space="preserve"> </w:t>
      </w:r>
    </w:p>
    <w:p w14:paraId="148B146B" w14:textId="517FC6B9" w:rsidR="00B86BDB" w:rsidRPr="00B86BDB" w:rsidRDefault="00B86BDB" w:rsidP="00814E60">
      <w:pPr>
        <w:pStyle w:val="NormalWeb"/>
        <w:ind w:left="720"/>
        <w:rPr>
          <w:rFonts w:ascii="Avenir Book" w:hAnsi="Avenir Book"/>
          <w:sz w:val="22"/>
          <w:szCs w:val="22"/>
        </w:rPr>
      </w:pPr>
      <w:r w:rsidRPr="00B86BDB">
        <w:rPr>
          <w:rFonts w:ascii="Avenir Book" w:hAnsi="Avenir Book"/>
          <w:sz w:val="22"/>
          <w:szCs w:val="22"/>
        </w:rPr>
        <w:t xml:space="preserve">Saya mempunyai pandangan </w:t>
      </w:r>
      <w:r w:rsidR="00814E60">
        <w:rPr>
          <w:rFonts w:ascii="Avenir Book" w:hAnsi="Avenir Book"/>
          <w:sz w:val="22"/>
          <w:szCs w:val="22"/>
        </w:rPr>
        <w:t xml:space="preserve">yang </w:t>
      </w:r>
      <w:r w:rsidRPr="00B86BDB">
        <w:rPr>
          <w:rFonts w:ascii="Avenir Book" w:hAnsi="Avenir Book"/>
          <w:sz w:val="22"/>
          <w:szCs w:val="22"/>
        </w:rPr>
        <w:t xml:space="preserve">lain. Saya fikir Dia sedang mengagumi wanita itu. Saya rasa hatinya senang melihat iman yang berani dan gigih </w:t>
      </w:r>
      <w:r w:rsidR="00814E60">
        <w:rPr>
          <w:rFonts w:ascii="Avenir Book" w:hAnsi="Avenir Book"/>
          <w:sz w:val="22"/>
          <w:szCs w:val="22"/>
        </w:rPr>
        <w:t>itu</w:t>
      </w:r>
      <w:r w:rsidRPr="00B86BDB">
        <w:rPr>
          <w:rFonts w:ascii="Avenir Book" w:hAnsi="Avenir Book"/>
          <w:sz w:val="22"/>
          <w:szCs w:val="22"/>
        </w:rPr>
        <w:t xml:space="preserve">. Saya rasa ia menyegarkan hatinya melihat seseorang meminta Dia melakukan perkara yang memang Dia datang untuk </w:t>
      </w:r>
      <w:r w:rsidR="00814E60">
        <w:rPr>
          <w:rFonts w:ascii="Avenir Book" w:hAnsi="Avenir Book"/>
          <w:sz w:val="22"/>
          <w:szCs w:val="22"/>
        </w:rPr>
        <w:t>me</w:t>
      </w:r>
      <w:r w:rsidRPr="00B86BDB">
        <w:rPr>
          <w:rFonts w:ascii="Avenir Book" w:hAnsi="Avenir Book"/>
          <w:sz w:val="22"/>
          <w:szCs w:val="22"/>
        </w:rPr>
        <w:t>lakukan</w:t>
      </w:r>
      <w:r w:rsidR="00814E60">
        <w:rPr>
          <w:rFonts w:ascii="Avenir Book" w:hAnsi="Avenir Book"/>
          <w:sz w:val="22"/>
          <w:szCs w:val="22"/>
        </w:rPr>
        <w:t>nya</w:t>
      </w:r>
      <w:r w:rsidRPr="00B86BDB">
        <w:rPr>
          <w:rFonts w:ascii="Avenir Book" w:hAnsi="Avenir Book"/>
          <w:sz w:val="22"/>
          <w:szCs w:val="22"/>
        </w:rPr>
        <w:t>—memberi hadiah yang besar kepada anak-anak yang tidak layak.</w:t>
      </w:r>
      <w:r w:rsidR="00814E60" w:rsidRPr="00814E60">
        <w:rPr>
          <w:rStyle w:val="FootnoteReference"/>
          <w:rFonts w:ascii="Avenir Book" w:hAnsi="Avenir Book"/>
          <w:sz w:val="22"/>
          <w:szCs w:val="22"/>
        </w:rPr>
        <w:t xml:space="preserve"> </w:t>
      </w:r>
      <w:r w:rsidR="00814E60">
        <w:rPr>
          <w:rStyle w:val="FootnoteReference"/>
          <w:rFonts w:ascii="Avenir Book" w:hAnsi="Avenir Book"/>
          <w:sz w:val="22"/>
          <w:szCs w:val="22"/>
        </w:rPr>
        <w:footnoteReference w:id="3"/>
      </w:r>
    </w:p>
    <w:p w14:paraId="6F19FA3F" w14:textId="78841B61" w:rsidR="00D92590" w:rsidRPr="00D92590" w:rsidRDefault="00D92590" w:rsidP="00D92590">
      <w:pPr>
        <w:pStyle w:val="NormalWeb"/>
        <w:ind w:firstLine="720"/>
        <w:rPr>
          <w:rFonts w:ascii="Avenir Book" w:hAnsi="Avenir Book"/>
          <w:sz w:val="22"/>
          <w:szCs w:val="22"/>
        </w:rPr>
      </w:pPr>
      <w:r w:rsidRPr="00D92590">
        <w:rPr>
          <w:rFonts w:ascii="Avenir Book" w:hAnsi="Avenir Book"/>
          <w:sz w:val="22"/>
          <w:szCs w:val="22"/>
        </w:rPr>
        <w:t>Fikirkan tentang itu. Adakah kita</w:t>
      </w:r>
      <w:r>
        <w:rPr>
          <w:rFonts w:ascii="Avenir Book" w:hAnsi="Avenir Book"/>
          <w:sz w:val="22"/>
          <w:szCs w:val="22"/>
        </w:rPr>
        <w:t xml:space="preserve"> bersedia untuk</w:t>
      </w:r>
      <w:r w:rsidRPr="00D92590">
        <w:rPr>
          <w:rFonts w:ascii="Avenir Book" w:hAnsi="Avenir Book"/>
          <w:sz w:val="22"/>
          <w:szCs w:val="22"/>
        </w:rPr>
        <w:t xml:space="preserve"> mencabar Tuhan untuk memberikan apa yang telah Dia janjikan? Datang kepad</w:t>
      </w:r>
      <w:r>
        <w:rPr>
          <w:rFonts w:ascii="Avenir Book" w:hAnsi="Avenir Book"/>
          <w:sz w:val="22"/>
          <w:szCs w:val="22"/>
        </w:rPr>
        <w:t>a Dia</w:t>
      </w:r>
      <w:r w:rsidRPr="00D92590">
        <w:rPr>
          <w:rFonts w:ascii="Avenir Book" w:hAnsi="Avenir Book"/>
          <w:sz w:val="22"/>
          <w:szCs w:val="22"/>
        </w:rPr>
        <w:t xml:space="preserve"> sebagai manusia </w:t>
      </w:r>
      <w:r>
        <w:rPr>
          <w:rFonts w:ascii="Avenir Book" w:hAnsi="Avenir Book"/>
          <w:sz w:val="22"/>
          <w:szCs w:val="22"/>
        </w:rPr>
        <w:t>yang benar-</w:t>
      </w:r>
      <w:r w:rsidRPr="00D92590">
        <w:rPr>
          <w:rFonts w:ascii="Avenir Book" w:hAnsi="Avenir Book"/>
          <w:sz w:val="22"/>
          <w:szCs w:val="22"/>
        </w:rPr>
        <w:t>benar memerlukan,</w:t>
      </w:r>
      <w:r w:rsidR="002024E5">
        <w:rPr>
          <w:rFonts w:ascii="Avenir Book" w:hAnsi="Avenir Book"/>
          <w:sz w:val="22"/>
          <w:szCs w:val="22"/>
        </w:rPr>
        <w:t xml:space="preserve"> dan </w:t>
      </w:r>
      <w:r w:rsidRPr="00D92590">
        <w:rPr>
          <w:rFonts w:ascii="Avenir Book" w:hAnsi="Avenir Book"/>
          <w:sz w:val="22"/>
          <w:szCs w:val="22"/>
        </w:rPr>
        <w:t>mengharapkan Dia menjawab?</w:t>
      </w:r>
      <w:r>
        <w:rPr>
          <w:rFonts w:ascii="Avenir Book" w:hAnsi="Avenir Book"/>
          <w:sz w:val="22"/>
          <w:szCs w:val="22"/>
        </w:rPr>
        <w:t xml:space="preserve"> </w:t>
      </w:r>
    </w:p>
    <w:p w14:paraId="0A8484DA" w14:textId="77777777" w:rsidR="002024E5" w:rsidRDefault="00D92590" w:rsidP="002024E5">
      <w:pPr>
        <w:pStyle w:val="NormalWeb"/>
        <w:ind w:firstLine="720"/>
        <w:rPr>
          <w:rFonts w:ascii="Avenir Book" w:hAnsi="Avenir Book"/>
          <w:sz w:val="22"/>
          <w:szCs w:val="22"/>
        </w:rPr>
      </w:pPr>
      <w:r w:rsidRPr="00D92590">
        <w:rPr>
          <w:rFonts w:ascii="Avenir Book" w:hAnsi="Avenir Book"/>
          <w:sz w:val="22"/>
          <w:szCs w:val="22"/>
        </w:rPr>
        <w:t xml:space="preserve">Akhirnya, dalam ayat 28, Yesus menjawab: </w:t>
      </w:r>
      <w:r w:rsidR="002024E5">
        <w:rPr>
          <w:rFonts w:ascii="Avenir Book" w:hAnsi="Avenir Book"/>
          <w:sz w:val="22"/>
          <w:szCs w:val="22"/>
        </w:rPr>
        <w:t>“</w:t>
      </w:r>
      <w:r w:rsidR="002024E5" w:rsidRPr="002024E5">
        <w:rPr>
          <w:rFonts w:ascii="Avenir Book" w:hAnsi="Avenir Book"/>
          <w:sz w:val="22"/>
          <w:szCs w:val="22"/>
        </w:rPr>
        <w:t>Kamu seorang wanita yang teguh iman. Apa yang kamu inginkan itu akan berlaku</w:t>
      </w:r>
      <w:r w:rsidR="002024E5">
        <w:rPr>
          <w:rFonts w:ascii="Avenir Book" w:hAnsi="Avenir Book"/>
          <w:sz w:val="22"/>
          <w:szCs w:val="22"/>
        </w:rPr>
        <w:t xml:space="preserve">” (Matius 15:28). </w:t>
      </w:r>
      <w:r w:rsidR="002024E5" w:rsidRPr="00D92590">
        <w:rPr>
          <w:rFonts w:ascii="Avenir Book" w:hAnsi="Avenir Book"/>
          <w:sz w:val="22"/>
          <w:szCs w:val="22"/>
        </w:rPr>
        <w:t xml:space="preserve">Iman yang sejati menang! Seolah-olah Tuhan yang mulia itu menyerah kepada </w:t>
      </w:r>
      <w:r w:rsidR="002024E5">
        <w:rPr>
          <w:rFonts w:ascii="Avenir Book" w:hAnsi="Avenir Book"/>
          <w:sz w:val="22"/>
          <w:szCs w:val="22"/>
        </w:rPr>
        <w:t>lengan</w:t>
      </w:r>
      <w:r w:rsidR="002024E5" w:rsidRPr="00D92590">
        <w:rPr>
          <w:rFonts w:ascii="Avenir Book" w:hAnsi="Avenir Book"/>
          <w:sz w:val="22"/>
          <w:szCs w:val="22"/>
        </w:rPr>
        <w:t xml:space="preserve"> kemenangan iman dan doa seorang wanita.</w:t>
      </w:r>
    </w:p>
    <w:p w14:paraId="107F0241" w14:textId="6A7E9498" w:rsidR="00B86BDB" w:rsidRPr="00B86BDB" w:rsidRDefault="002024E5" w:rsidP="002024E5">
      <w:pPr>
        <w:pStyle w:val="NormalWeb"/>
        <w:ind w:firstLine="720"/>
        <w:rPr>
          <w:rFonts w:ascii="Avenir Book" w:hAnsi="Avenir Book"/>
          <w:sz w:val="22"/>
          <w:szCs w:val="22"/>
        </w:rPr>
      </w:pPr>
      <w:r>
        <w:rPr>
          <w:rFonts w:ascii="Avenir Book" w:hAnsi="Avenir Book"/>
          <w:sz w:val="22"/>
          <w:szCs w:val="22"/>
        </w:rPr>
        <w:t>I</w:t>
      </w:r>
      <w:r w:rsidR="00D92590" w:rsidRPr="00D92590">
        <w:rPr>
          <w:rFonts w:ascii="Avenir Book" w:hAnsi="Avenir Book"/>
          <w:sz w:val="22"/>
          <w:szCs w:val="22"/>
        </w:rPr>
        <w:t xml:space="preserve">ni adalah ungkapan yang Yesus hanya gunakan dua kali sebagai jawapan kepada doa memohon pertolongan. Ramai yang lain telah meminta tanda dan mukjizat. Tetapi kepada wanita asing ini, Yesus berkata, </w:t>
      </w:r>
      <w:r>
        <w:rPr>
          <w:rFonts w:ascii="Avenir Book" w:hAnsi="Avenir Book"/>
          <w:sz w:val="22"/>
          <w:szCs w:val="22"/>
        </w:rPr>
        <w:t>“</w:t>
      </w:r>
      <w:r w:rsidRPr="002024E5">
        <w:rPr>
          <w:rFonts w:ascii="Avenir Book" w:hAnsi="Avenir Book"/>
          <w:sz w:val="22"/>
          <w:szCs w:val="22"/>
        </w:rPr>
        <w:t>Kamu seorang wanita yang teguh iman. Apa yang kamu inginkan itu akan berlaku</w:t>
      </w:r>
      <w:r>
        <w:rPr>
          <w:rFonts w:ascii="Avenir Book" w:hAnsi="Avenir Book"/>
          <w:sz w:val="22"/>
          <w:szCs w:val="22"/>
        </w:rPr>
        <w:t xml:space="preserve">.” </w:t>
      </w:r>
      <w:r w:rsidR="00D92590" w:rsidRPr="00D92590">
        <w:rPr>
          <w:rFonts w:ascii="Avenir Book" w:hAnsi="Avenir Book"/>
          <w:sz w:val="22"/>
          <w:szCs w:val="22"/>
        </w:rPr>
        <w:t>Hanya ada satu kes lain, iaitu seorang perwira, seorang bukan Yahudi. Kisah itu boleh ditemui dalam Matius 8:10 dan Lukas 7:9. Membaca dalam Matius, ia berkata,</w:t>
      </w:r>
    </w:p>
    <w:p w14:paraId="310F3D7E" w14:textId="77777777" w:rsidR="005206D5" w:rsidRDefault="005206D5" w:rsidP="008B448E">
      <w:pPr>
        <w:spacing w:after="240"/>
        <w:ind w:left="720" w:right="720"/>
        <w:rPr>
          <w:rFonts w:ascii="Avenir Book" w:hAnsi="Avenir Book"/>
          <w:sz w:val="22"/>
          <w:szCs w:val="22"/>
        </w:rPr>
      </w:pPr>
      <w:r w:rsidRPr="005206D5">
        <w:rPr>
          <w:rFonts w:ascii="Avenir Book" w:hAnsi="Avenir Book"/>
          <w:sz w:val="22"/>
          <w:szCs w:val="22"/>
        </w:rPr>
        <w:t>Ketika Yesus sampai di Kapernaum, seorang ketua tentera menjumpai-Nya dan merayu kepada-Nya:</w:t>
      </w:r>
      <w:r>
        <w:rPr>
          <w:rFonts w:ascii="Avenir Book" w:hAnsi="Avenir Book"/>
          <w:sz w:val="22"/>
          <w:szCs w:val="22"/>
        </w:rPr>
        <w:t xml:space="preserve"> </w:t>
      </w:r>
      <w:r w:rsidRPr="005206D5">
        <w:rPr>
          <w:rFonts w:ascii="Avenir Book" w:hAnsi="Avenir Book"/>
          <w:sz w:val="22"/>
          <w:szCs w:val="22"/>
        </w:rPr>
        <w:t>“Tuan, hambaku sakit di rumah, terlantar di katil tidak dapat bergerak, dan amat derita.”</w:t>
      </w:r>
      <w:r w:rsidRPr="005206D5">
        <w:t xml:space="preserve"> </w:t>
      </w:r>
    </w:p>
    <w:p w14:paraId="44260DF0" w14:textId="77777777" w:rsidR="005206D5" w:rsidRDefault="005206D5" w:rsidP="008B448E">
      <w:pPr>
        <w:spacing w:after="240"/>
        <w:ind w:left="720" w:right="720"/>
        <w:rPr>
          <w:rFonts w:ascii="Avenir Book" w:hAnsi="Avenir Book"/>
          <w:sz w:val="22"/>
          <w:szCs w:val="22"/>
        </w:rPr>
      </w:pPr>
      <w:r w:rsidRPr="005206D5">
        <w:rPr>
          <w:rFonts w:ascii="Avenir Book" w:hAnsi="Avenir Book"/>
          <w:sz w:val="22"/>
          <w:szCs w:val="22"/>
        </w:rPr>
        <w:t>Yesus menjawab, “Baiklah, Aku akan pergi menyembuhkannya.”</w:t>
      </w:r>
    </w:p>
    <w:p w14:paraId="72A02783" w14:textId="77777777" w:rsidR="005206D5" w:rsidRDefault="005206D5" w:rsidP="008B448E">
      <w:pPr>
        <w:spacing w:after="240"/>
        <w:ind w:left="720" w:right="720"/>
        <w:rPr>
          <w:rFonts w:ascii="Avenir Book" w:hAnsi="Avenir Book"/>
          <w:sz w:val="22"/>
          <w:szCs w:val="22"/>
        </w:rPr>
      </w:pPr>
      <w:r w:rsidRPr="005206D5">
        <w:rPr>
          <w:rFonts w:ascii="Avenir Book" w:hAnsi="Avenir Book"/>
          <w:sz w:val="22"/>
          <w:szCs w:val="22"/>
        </w:rPr>
        <w:t>Tetapi ketua tentera itu berkata, “Usahlah Tuan datang ke rumahku. Aku tidak layak menyambut Tuan ke rumahku. Perintahkanlah sahaja, tentu hambaku akan sembuh.</w:t>
      </w:r>
      <w:r>
        <w:rPr>
          <w:rFonts w:ascii="Avenir Book" w:hAnsi="Avenir Book"/>
          <w:sz w:val="22"/>
          <w:szCs w:val="22"/>
        </w:rPr>
        <w:t xml:space="preserve"> </w:t>
      </w:r>
      <w:r w:rsidRPr="005206D5">
        <w:rPr>
          <w:rFonts w:ascii="Avenir Book" w:hAnsi="Avenir Book"/>
          <w:sz w:val="22"/>
          <w:szCs w:val="22"/>
        </w:rPr>
        <w:t>Aku juga di bawah perintah orang atasan, dan aku ada askar di bawah tanganku. Apabila aku menyuruh seorang askar, ‘Pergi!’ dia pun pergi. Apabila aku menyuruh askar lain, ‘Mari!’ dia pun datang. Apabila aku menyuruh hambaku, ‘Buat ini!’ dia melakukannya.”</w:t>
      </w:r>
      <w:r>
        <w:rPr>
          <w:rFonts w:ascii="Avenir Book" w:hAnsi="Avenir Book"/>
          <w:sz w:val="22"/>
          <w:szCs w:val="22"/>
        </w:rPr>
        <w:t xml:space="preserve"> </w:t>
      </w:r>
    </w:p>
    <w:p w14:paraId="3048D82B" w14:textId="6B3FEF63" w:rsidR="005206D5" w:rsidRDefault="005206D5" w:rsidP="005206D5">
      <w:pPr>
        <w:spacing w:after="240"/>
        <w:ind w:left="720" w:right="720"/>
        <w:rPr>
          <w:rFonts w:ascii="Avenir Book" w:hAnsi="Avenir Book"/>
          <w:sz w:val="22"/>
          <w:szCs w:val="22"/>
        </w:rPr>
      </w:pPr>
      <w:r w:rsidRPr="005206D5">
        <w:rPr>
          <w:rFonts w:ascii="Avenir Book" w:hAnsi="Avenir Book"/>
          <w:sz w:val="22"/>
          <w:szCs w:val="22"/>
        </w:rPr>
        <w:t>Yesus terkagum mendengarnya lalu berkata kepada orang ramai yang mengikut-Nya, “Sesungguhnya, belum pernah Kutemui orang yang demikian teguh imannya, walau di Israel pun.</w:t>
      </w:r>
      <w:r>
        <w:rPr>
          <w:rFonts w:ascii="Avenir Book" w:hAnsi="Avenir Book"/>
          <w:sz w:val="22"/>
          <w:szCs w:val="22"/>
        </w:rPr>
        <w:t xml:space="preserve"> </w:t>
      </w:r>
      <w:r w:rsidRPr="005206D5">
        <w:rPr>
          <w:rFonts w:ascii="Avenir Book" w:hAnsi="Avenir Book"/>
          <w:sz w:val="22"/>
          <w:szCs w:val="22"/>
        </w:rPr>
        <w:t>Ketahuilah! Ramai orang akan datang dari timur dan barat lalu duduk di meja menikmati jamuan bersama Abraham, Ishak dan Yakub dalam kerajaan syurga</w:t>
      </w:r>
      <w:r>
        <w:rPr>
          <w:rFonts w:ascii="Avenir Book" w:hAnsi="Avenir Book"/>
          <w:sz w:val="22"/>
          <w:szCs w:val="22"/>
        </w:rPr>
        <w:t>…</w:t>
      </w:r>
      <w:r>
        <w:t xml:space="preserve"> </w:t>
      </w:r>
      <w:r w:rsidRPr="005206D5">
        <w:rPr>
          <w:rFonts w:ascii="Avenir Book" w:hAnsi="Avenir Book"/>
          <w:sz w:val="22"/>
          <w:szCs w:val="22"/>
        </w:rPr>
        <w:t xml:space="preserve">Lalu Yesus berkata kepada ketua tentera itu, “Pulanglah! Apa yang kamu percayai itu akan </w:t>
      </w:r>
      <w:r w:rsidRPr="005206D5">
        <w:rPr>
          <w:rFonts w:ascii="Avenir Book" w:hAnsi="Avenir Book"/>
          <w:sz w:val="22"/>
          <w:szCs w:val="22"/>
        </w:rPr>
        <w:lastRenderedPageBreak/>
        <w:t>terjadi.” Pada ketika itu juga sembuhlah hamba ketua tentera itu</w:t>
      </w:r>
      <w:r>
        <w:rPr>
          <w:rFonts w:ascii="Avenir Book" w:hAnsi="Avenir Book"/>
          <w:sz w:val="22"/>
          <w:szCs w:val="22"/>
        </w:rPr>
        <w:t xml:space="preserve"> (</w:t>
      </w:r>
      <w:r w:rsidRPr="00105EEE">
        <w:rPr>
          <w:rFonts w:ascii="Avenir Book" w:hAnsi="Avenir Book"/>
          <w:sz w:val="22"/>
          <w:szCs w:val="22"/>
        </w:rPr>
        <w:t>Mat</w:t>
      </w:r>
      <w:r>
        <w:rPr>
          <w:rFonts w:ascii="Avenir Book" w:hAnsi="Avenir Book"/>
          <w:sz w:val="22"/>
          <w:szCs w:val="22"/>
        </w:rPr>
        <w:t>ius</w:t>
      </w:r>
      <w:r w:rsidRPr="00105EEE">
        <w:rPr>
          <w:rFonts w:ascii="Avenir Book" w:hAnsi="Avenir Book"/>
          <w:sz w:val="22"/>
          <w:szCs w:val="22"/>
        </w:rPr>
        <w:t xml:space="preserve"> 8:5–11, 13,</w:t>
      </w:r>
      <w:r w:rsidR="0086612C">
        <w:rPr>
          <w:rFonts w:ascii="Avenir Book" w:hAnsi="Avenir Book"/>
          <w:sz w:val="22"/>
          <w:szCs w:val="22"/>
        </w:rPr>
        <w:t xml:space="preserve"> </w:t>
      </w:r>
      <w:r>
        <w:rPr>
          <w:rFonts w:ascii="Avenir Book" w:hAnsi="Avenir Book"/>
          <w:sz w:val="22"/>
          <w:szCs w:val="22"/>
        </w:rPr>
        <w:t>AVB</w:t>
      </w:r>
      <w:r w:rsidRPr="00105EEE">
        <w:rPr>
          <w:rFonts w:ascii="Avenir Book" w:hAnsi="Avenir Book"/>
          <w:sz w:val="22"/>
          <w:szCs w:val="22"/>
        </w:rPr>
        <w:t>).</w:t>
      </w:r>
    </w:p>
    <w:p w14:paraId="290435B9" w14:textId="73B44A69" w:rsidR="005206D5" w:rsidRPr="005206D5" w:rsidRDefault="005206D5" w:rsidP="005470EB">
      <w:pPr>
        <w:pStyle w:val="NormalWeb"/>
        <w:ind w:firstLine="720"/>
        <w:rPr>
          <w:rFonts w:ascii="Avenir Book" w:hAnsi="Avenir Book"/>
          <w:sz w:val="22"/>
          <w:szCs w:val="22"/>
        </w:rPr>
      </w:pPr>
      <w:r w:rsidRPr="005206D5">
        <w:rPr>
          <w:rFonts w:ascii="Avenir Book" w:hAnsi="Avenir Book"/>
          <w:sz w:val="22"/>
          <w:szCs w:val="22"/>
        </w:rPr>
        <w:t xml:space="preserve">Dalam Lukas tentang kisah ini, para pemimpin Yahudi meminta Yesus menyembuhkan hamba </w:t>
      </w:r>
      <w:r w:rsidR="00C366EB">
        <w:rPr>
          <w:rFonts w:ascii="Avenir Book" w:hAnsi="Avenir Book"/>
          <w:sz w:val="22"/>
          <w:szCs w:val="22"/>
        </w:rPr>
        <w:t>ketua tentera</w:t>
      </w:r>
      <w:r w:rsidRPr="005206D5">
        <w:rPr>
          <w:rFonts w:ascii="Avenir Book" w:hAnsi="Avenir Book"/>
          <w:sz w:val="22"/>
          <w:szCs w:val="22"/>
        </w:rPr>
        <w:t xml:space="preserve"> itu kerana </w:t>
      </w:r>
      <w:r w:rsidR="00C366EB">
        <w:rPr>
          <w:rFonts w:ascii="Avenir Book" w:hAnsi="Avenir Book"/>
          <w:sz w:val="22"/>
          <w:szCs w:val="22"/>
        </w:rPr>
        <w:t>ketua tentera</w:t>
      </w:r>
      <w:r w:rsidRPr="005206D5">
        <w:rPr>
          <w:rFonts w:ascii="Avenir Book" w:hAnsi="Avenir Book"/>
          <w:sz w:val="22"/>
          <w:szCs w:val="22"/>
        </w:rPr>
        <w:t xml:space="preserve"> itu dianggap layak (lihat Lukas 7:3–4). Tetapi Yesus tidak menyembuhkan hambanya kerana dia layak—tetapi kerana imannya. </w:t>
      </w:r>
      <w:r w:rsidR="00C366EB">
        <w:rPr>
          <w:rFonts w:ascii="Avenir Book" w:hAnsi="Avenir Book"/>
          <w:sz w:val="22"/>
          <w:szCs w:val="22"/>
        </w:rPr>
        <w:t>Ketua tentera</w:t>
      </w:r>
      <w:r w:rsidRPr="005206D5">
        <w:rPr>
          <w:rFonts w:ascii="Avenir Book" w:hAnsi="Avenir Book"/>
          <w:sz w:val="22"/>
          <w:szCs w:val="22"/>
        </w:rPr>
        <w:t xml:space="preserve"> ini memahami </w:t>
      </w:r>
      <w:r w:rsidR="005470EB">
        <w:rPr>
          <w:rFonts w:ascii="Avenir Book" w:hAnsi="Avenir Book"/>
          <w:sz w:val="22"/>
          <w:szCs w:val="22"/>
        </w:rPr>
        <w:t>autoriti</w:t>
      </w:r>
      <w:r w:rsidRPr="005206D5">
        <w:rPr>
          <w:rFonts w:ascii="Avenir Book" w:hAnsi="Avenir Book"/>
          <w:sz w:val="22"/>
          <w:szCs w:val="22"/>
        </w:rPr>
        <w:t xml:space="preserve"> dan juga memahami </w:t>
      </w:r>
      <w:r w:rsidR="005470EB">
        <w:rPr>
          <w:rFonts w:ascii="Avenir Book" w:hAnsi="Avenir Book"/>
          <w:sz w:val="22"/>
          <w:szCs w:val="22"/>
        </w:rPr>
        <w:t>autoriti</w:t>
      </w:r>
      <w:r w:rsidRPr="005206D5">
        <w:rPr>
          <w:rFonts w:ascii="Avenir Book" w:hAnsi="Avenir Book"/>
          <w:sz w:val="22"/>
          <w:szCs w:val="22"/>
        </w:rPr>
        <w:t xml:space="preserve"> s</w:t>
      </w:r>
      <w:r w:rsidR="005470EB">
        <w:rPr>
          <w:rFonts w:ascii="Avenir Book" w:hAnsi="Avenir Book"/>
          <w:sz w:val="22"/>
          <w:szCs w:val="22"/>
        </w:rPr>
        <w:t>y</w:t>
      </w:r>
      <w:r w:rsidRPr="005206D5">
        <w:rPr>
          <w:rFonts w:ascii="Avenir Book" w:hAnsi="Avenir Book"/>
          <w:sz w:val="22"/>
          <w:szCs w:val="22"/>
        </w:rPr>
        <w:t>urgawi Yesus, tetapi sekali lagi, Yesus berkata bahawa imannyalah yang memungkinkan penyembuhan itu berlaku. Yesus juga mengatakan bahawa ramai seperti wanita Kanaan dari Tirus ini akan datang dari timur dan barat dan menyertai Kerajaan Tuhan kerana iman mereka; doa mereka; dan kepercayaan mereka bahawa Yesus peduli, mendengar, dan akan menjawab (lihat Matius 8:11).</w:t>
      </w:r>
    </w:p>
    <w:p w14:paraId="218DCF7A" w14:textId="5399F2A3" w:rsidR="005206D5" w:rsidRDefault="005206D5" w:rsidP="005470EB">
      <w:pPr>
        <w:pStyle w:val="NormalWeb"/>
        <w:ind w:firstLine="720"/>
        <w:rPr>
          <w:rFonts w:ascii="Avenir Book" w:hAnsi="Avenir Book"/>
          <w:sz w:val="22"/>
          <w:szCs w:val="22"/>
        </w:rPr>
      </w:pPr>
      <w:r w:rsidRPr="005206D5">
        <w:rPr>
          <w:rFonts w:ascii="Avenir Book" w:hAnsi="Avenir Book"/>
          <w:sz w:val="22"/>
          <w:szCs w:val="22"/>
        </w:rPr>
        <w:t>Terdapat beberapa pe</w:t>
      </w:r>
      <w:r w:rsidR="005470EB">
        <w:rPr>
          <w:rFonts w:ascii="Avenir Book" w:hAnsi="Avenir Book"/>
          <w:sz w:val="22"/>
          <w:szCs w:val="22"/>
        </w:rPr>
        <w:t>lajaran</w:t>
      </w:r>
      <w:r w:rsidRPr="005206D5">
        <w:rPr>
          <w:rFonts w:ascii="Avenir Book" w:hAnsi="Avenir Book"/>
          <w:sz w:val="22"/>
          <w:szCs w:val="22"/>
        </w:rPr>
        <w:t xml:space="preserve"> untuk kita daripada kisah ini. Pertama</w:t>
      </w:r>
      <w:r w:rsidR="005470EB">
        <w:rPr>
          <w:rFonts w:ascii="Avenir Book" w:hAnsi="Avenir Book"/>
          <w:sz w:val="22"/>
          <w:szCs w:val="22"/>
        </w:rPr>
        <w:t xml:space="preserve"> adalah</w:t>
      </w:r>
      <w:r w:rsidRPr="005206D5">
        <w:rPr>
          <w:rFonts w:ascii="Avenir Book" w:hAnsi="Avenir Book"/>
          <w:sz w:val="22"/>
          <w:szCs w:val="22"/>
        </w:rPr>
        <w:t>, sudah tentu, iman—iman yang telah kita perhatikan sepanjang kisah perm</w:t>
      </w:r>
      <w:r w:rsidR="006051D5">
        <w:rPr>
          <w:rFonts w:ascii="Avenir Book" w:hAnsi="Avenir Book"/>
          <w:sz w:val="22"/>
          <w:szCs w:val="22"/>
        </w:rPr>
        <w:t>intaan</w:t>
      </w:r>
      <w:r w:rsidR="005470EB">
        <w:rPr>
          <w:rFonts w:ascii="Avenir Book" w:hAnsi="Avenir Book"/>
          <w:sz w:val="22"/>
          <w:szCs w:val="22"/>
        </w:rPr>
        <w:t xml:space="preserve"> wanita itu </w:t>
      </w:r>
      <w:r w:rsidRPr="005206D5">
        <w:rPr>
          <w:rFonts w:ascii="Avenir Book" w:hAnsi="Avenir Book"/>
          <w:sz w:val="22"/>
          <w:szCs w:val="22"/>
        </w:rPr>
        <w:t>dan tindak balasnya. Iman yang terus bertahan walaupun tiada jawapan segera. Kedua ialah ketekunan. Dia tidak membiarkan apa</w:t>
      </w:r>
      <w:r w:rsidR="00C842B4">
        <w:rPr>
          <w:rFonts w:ascii="Avenir Book" w:hAnsi="Avenir Book"/>
          <w:sz w:val="22"/>
          <w:szCs w:val="22"/>
        </w:rPr>
        <w:t xml:space="preserve"> pun</w:t>
      </w:r>
      <w:r w:rsidRPr="005206D5">
        <w:rPr>
          <w:rFonts w:ascii="Avenir Book" w:hAnsi="Avenir Book"/>
          <w:sz w:val="22"/>
          <w:szCs w:val="22"/>
        </w:rPr>
        <w:t xml:space="preserve"> menghalangnya</w:t>
      </w:r>
      <w:r w:rsidR="00C842B4">
        <w:rPr>
          <w:rFonts w:ascii="Avenir Book" w:hAnsi="Avenir Book"/>
          <w:sz w:val="22"/>
          <w:szCs w:val="22"/>
        </w:rPr>
        <w:t xml:space="preserve">, </w:t>
      </w:r>
      <w:r w:rsidRPr="005206D5">
        <w:rPr>
          <w:rFonts w:ascii="Avenir Book" w:hAnsi="Avenir Book"/>
          <w:sz w:val="22"/>
          <w:szCs w:val="22"/>
        </w:rPr>
        <w:t>bukan para murid, bukan keheningan, bukan apa yang boleh dianggap sebagai sindiran kasar. Bukan budaya, bukan orang di sekelilingnya. Dia mempunyai satu misi, dan dia tidak akan membiarkan apa</w:t>
      </w:r>
      <w:r w:rsidR="00C842B4">
        <w:rPr>
          <w:rFonts w:ascii="Avenir Book" w:hAnsi="Avenir Book"/>
          <w:sz w:val="22"/>
          <w:szCs w:val="22"/>
        </w:rPr>
        <w:t xml:space="preserve"> pun</w:t>
      </w:r>
      <w:r w:rsidRPr="005206D5">
        <w:rPr>
          <w:rFonts w:ascii="Avenir Book" w:hAnsi="Avenir Book"/>
          <w:sz w:val="22"/>
          <w:szCs w:val="22"/>
        </w:rPr>
        <w:t xml:space="preserve"> menghalang doanya untuk memohon pertolongan.</w:t>
      </w:r>
    </w:p>
    <w:p w14:paraId="3AEAE41D" w14:textId="5EEFE01D" w:rsidR="00CD6542" w:rsidRPr="00CD6542" w:rsidRDefault="00CD6542" w:rsidP="00CD6542">
      <w:pPr>
        <w:pStyle w:val="NormalWeb"/>
        <w:ind w:firstLine="720"/>
        <w:rPr>
          <w:rFonts w:ascii="Avenir Book" w:hAnsi="Avenir Book"/>
          <w:sz w:val="22"/>
          <w:szCs w:val="22"/>
        </w:rPr>
      </w:pPr>
      <w:r w:rsidRPr="00CD6542">
        <w:rPr>
          <w:rFonts w:ascii="Avenir Book" w:hAnsi="Avenir Book"/>
          <w:sz w:val="22"/>
          <w:szCs w:val="22"/>
        </w:rPr>
        <w:t>Wanita Kanaan ini</w:t>
      </w:r>
      <w:r>
        <w:rPr>
          <w:rFonts w:ascii="Avenir Book" w:hAnsi="Avenir Book"/>
          <w:sz w:val="22"/>
          <w:szCs w:val="22"/>
        </w:rPr>
        <w:t xml:space="preserve">, </w:t>
      </w:r>
      <w:r w:rsidRPr="00CD6542">
        <w:rPr>
          <w:rFonts w:ascii="Avenir Book" w:hAnsi="Avenir Book"/>
          <w:sz w:val="22"/>
          <w:szCs w:val="22"/>
        </w:rPr>
        <w:t>seorang</w:t>
      </w:r>
      <w:r>
        <w:rPr>
          <w:rFonts w:ascii="Avenir Book" w:hAnsi="Avenir Book"/>
          <w:sz w:val="22"/>
          <w:szCs w:val="22"/>
        </w:rPr>
        <w:t xml:space="preserve"> kafir</w:t>
      </w:r>
      <w:r w:rsidRPr="00CD6542">
        <w:rPr>
          <w:rFonts w:ascii="Avenir Book" w:hAnsi="Avenir Book"/>
          <w:sz w:val="22"/>
          <w:szCs w:val="22"/>
        </w:rPr>
        <w:t>, seorang wanita Yunani yang dilahirkan di Fenisia Syria</w:t>
      </w:r>
      <w:r>
        <w:rPr>
          <w:rFonts w:ascii="Avenir Book" w:hAnsi="Avenir Book"/>
          <w:sz w:val="22"/>
          <w:szCs w:val="22"/>
        </w:rPr>
        <w:t xml:space="preserve"> </w:t>
      </w:r>
      <w:r w:rsidRPr="00CD6542">
        <w:rPr>
          <w:rFonts w:ascii="Avenir Book" w:hAnsi="Avenir Book"/>
          <w:sz w:val="22"/>
          <w:szCs w:val="22"/>
        </w:rPr>
        <w:t xml:space="preserve">menunjukkan kepada kita </w:t>
      </w:r>
      <w:r>
        <w:rPr>
          <w:rFonts w:ascii="Avenir Book" w:hAnsi="Avenir Book"/>
          <w:sz w:val="22"/>
          <w:szCs w:val="22"/>
        </w:rPr>
        <w:t>bagaimana</w:t>
      </w:r>
      <w:r w:rsidRPr="00CD6542">
        <w:rPr>
          <w:rFonts w:ascii="Avenir Book" w:hAnsi="Avenir Book"/>
          <w:sz w:val="22"/>
          <w:szCs w:val="22"/>
        </w:rPr>
        <w:t xml:space="preserve"> berdoa, </w:t>
      </w:r>
      <w:r>
        <w:rPr>
          <w:rFonts w:ascii="Avenir Book" w:hAnsi="Avenir Book"/>
          <w:sz w:val="22"/>
          <w:szCs w:val="22"/>
        </w:rPr>
        <w:t>bagaimana</w:t>
      </w:r>
      <w:r w:rsidRPr="00CD6542">
        <w:rPr>
          <w:rFonts w:ascii="Avenir Book" w:hAnsi="Avenir Book"/>
          <w:sz w:val="22"/>
          <w:szCs w:val="22"/>
        </w:rPr>
        <w:t xml:space="preserve"> memohon belas kasihan, bukan dengan memberitahu Tuhan bagaimana Dia harus menjawab, tetapi dengan memohon belas kasihan dan terus bertekun dalam iman. Dia mempunyai doa iman yang enggan berdiam diri, yang berseru, “Kasihanilah</w:t>
      </w:r>
      <w:r w:rsidR="0016575B">
        <w:rPr>
          <w:rFonts w:ascii="Avenir Book" w:hAnsi="Avenir Book"/>
          <w:sz w:val="22"/>
          <w:szCs w:val="22"/>
        </w:rPr>
        <w:t xml:space="preserve"> aku</w:t>
      </w:r>
      <w:r w:rsidRPr="00CD6542">
        <w:rPr>
          <w:rFonts w:ascii="Avenir Book" w:hAnsi="Avenir Book"/>
          <w:sz w:val="22"/>
          <w:szCs w:val="22"/>
        </w:rPr>
        <w:t>!” Suatu iman yang tidak pernah berputus asa walaupun berdepan dengan halangan. Iman yang tidak menuntut kebenaran diri, tetapi berpaut pada Yesus dan kebenaran-Nya. Inilah iman yang akan menang.</w:t>
      </w:r>
    </w:p>
    <w:p w14:paraId="5CA40152" w14:textId="77777777" w:rsidR="00CD6542" w:rsidRDefault="00CD6542" w:rsidP="00CD6542">
      <w:pPr>
        <w:pStyle w:val="NormalWeb"/>
        <w:rPr>
          <w:rFonts w:ascii="Avenir Book" w:hAnsi="Avenir Book"/>
          <w:sz w:val="22"/>
          <w:szCs w:val="22"/>
        </w:rPr>
      </w:pPr>
      <w:r>
        <w:rPr>
          <w:rStyle w:val="Strong"/>
          <w:rFonts w:ascii="Avenir Book" w:hAnsi="Avenir Book"/>
          <w:sz w:val="22"/>
          <w:szCs w:val="22"/>
        </w:rPr>
        <w:t>RAYUAN</w:t>
      </w:r>
      <w:r w:rsidRPr="00CD6542">
        <w:rPr>
          <w:rFonts w:ascii="Avenir Book" w:hAnsi="Avenir Book"/>
          <w:sz w:val="22"/>
          <w:szCs w:val="22"/>
        </w:rPr>
        <w:br/>
      </w:r>
    </w:p>
    <w:p w14:paraId="603E0C38" w14:textId="5F416802" w:rsidR="00CD6542" w:rsidRPr="00CD6542" w:rsidRDefault="00CD6542" w:rsidP="00CD6542">
      <w:pPr>
        <w:pStyle w:val="NormalWeb"/>
        <w:rPr>
          <w:rFonts w:ascii="Avenir Book" w:hAnsi="Avenir Book"/>
          <w:sz w:val="22"/>
          <w:szCs w:val="22"/>
        </w:rPr>
      </w:pPr>
      <w:r w:rsidRPr="00CD6542">
        <w:rPr>
          <w:rFonts w:ascii="Avenir Book" w:hAnsi="Avenir Book"/>
          <w:sz w:val="22"/>
          <w:szCs w:val="22"/>
        </w:rPr>
        <w:t xml:space="preserve">Hari ini, saya ingin meninggalkan kamu dengan janji ini: </w:t>
      </w:r>
      <w:r w:rsidR="0086612C">
        <w:rPr>
          <w:rFonts w:ascii="Avenir Book" w:hAnsi="Avenir Book"/>
          <w:sz w:val="22"/>
          <w:szCs w:val="22"/>
        </w:rPr>
        <w:t>“</w:t>
      </w:r>
      <w:r w:rsidR="0086612C" w:rsidRPr="0086612C">
        <w:rPr>
          <w:rFonts w:ascii="Avenir Book" w:hAnsi="Avenir Book"/>
          <w:sz w:val="22"/>
          <w:szCs w:val="22"/>
        </w:rPr>
        <w:t>Oleh itu, marilah kita tampil dengan berani ke hadapan takhta kasih kurnia, supaya kita mendapat belas kasihan dan kasih kurnia untuk menolong kita ketika kita memerlukannya</w:t>
      </w:r>
      <w:r w:rsidR="0086612C">
        <w:rPr>
          <w:rFonts w:ascii="Avenir Book" w:hAnsi="Avenir Book"/>
          <w:sz w:val="22"/>
          <w:szCs w:val="22"/>
        </w:rPr>
        <w:t>”</w:t>
      </w:r>
      <w:r w:rsidRPr="00CD6542">
        <w:rPr>
          <w:rFonts w:ascii="Avenir Book" w:hAnsi="Avenir Book"/>
          <w:sz w:val="22"/>
          <w:szCs w:val="22"/>
        </w:rPr>
        <w:t xml:space="preserve"> (Ibrani 4:16). Apakah respons anda terhadap kisah ini dan janji ini?</w:t>
      </w:r>
    </w:p>
    <w:p w14:paraId="47679876" w14:textId="77777777" w:rsidR="00CD6542" w:rsidRPr="00CD6542" w:rsidRDefault="00CD6542" w:rsidP="00CD6542">
      <w:pPr>
        <w:pStyle w:val="NormalWeb"/>
        <w:rPr>
          <w:rFonts w:ascii="Avenir Book" w:hAnsi="Avenir Book"/>
          <w:sz w:val="22"/>
          <w:szCs w:val="22"/>
        </w:rPr>
      </w:pPr>
      <w:r w:rsidRPr="00CD6542">
        <w:rPr>
          <w:rStyle w:val="Strong"/>
          <w:rFonts w:ascii="Avenir Book" w:hAnsi="Avenir Book"/>
          <w:sz w:val="22"/>
          <w:szCs w:val="22"/>
        </w:rPr>
        <w:t>DOA PENUTUP</w:t>
      </w:r>
    </w:p>
    <w:p w14:paraId="354005E0" w14:textId="77777777" w:rsidR="00CD6542" w:rsidRPr="005206D5" w:rsidRDefault="00CD6542" w:rsidP="0086612C">
      <w:pPr>
        <w:pStyle w:val="NormalWeb"/>
        <w:rPr>
          <w:rFonts w:ascii="Avenir Book" w:hAnsi="Avenir Book"/>
          <w:sz w:val="22"/>
          <w:szCs w:val="22"/>
        </w:rPr>
      </w:pPr>
    </w:p>
    <w:p w14:paraId="032696F2" w14:textId="77777777" w:rsidR="005206D5" w:rsidRDefault="005206D5" w:rsidP="00192C25">
      <w:pPr>
        <w:ind w:firstLine="720"/>
        <w:rPr>
          <w:rFonts w:ascii="Avenir Book" w:hAnsi="Avenir Book"/>
          <w:sz w:val="22"/>
          <w:szCs w:val="22"/>
        </w:rPr>
      </w:pPr>
    </w:p>
    <w:p w14:paraId="1B5758D2" w14:textId="77777777" w:rsidR="00870370" w:rsidRPr="00D20104" w:rsidRDefault="00870370" w:rsidP="00870370">
      <w:pPr>
        <w:rPr>
          <w:rFonts w:ascii="Avenir Book" w:hAnsi="Avenir Book"/>
          <w:sz w:val="22"/>
          <w:szCs w:val="22"/>
        </w:rPr>
      </w:pPr>
    </w:p>
    <w:p w14:paraId="00F7238B" w14:textId="0A828745" w:rsidR="00870370" w:rsidRDefault="0005647B" w:rsidP="00870370">
      <w:pPr>
        <w:jc w:val="center"/>
        <w:rPr>
          <w:rFonts w:ascii="Avenir Book" w:hAnsi="Avenir Book"/>
          <w:sz w:val="22"/>
          <w:szCs w:val="22"/>
        </w:rPr>
      </w:pPr>
      <w:r>
        <w:rPr>
          <w:rFonts w:ascii="Avenir Book" w:hAnsi="Avenir Book"/>
          <w:sz w:val="22"/>
          <w:szCs w:val="22"/>
        </w:rPr>
        <w:t>—</w:t>
      </w:r>
      <w:r w:rsidR="00CD6542">
        <w:rPr>
          <w:rFonts w:ascii="Avenir Book" w:hAnsi="Avenir Book"/>
          <w:sz w:val="22"/>
          <w:szCs w:val="22"/>
        </w:rPr>
        <w:t>khutbah tamat</w:t>
      </w:r>
      <w:r>
        <w:rPr>
          <w:rFonts w:ascii="Avenir Book" w:hAnsi="Avenir Book"/>
          <w:sz w:val="22"/>
          <w:szCs w:val="22"/>
        </w:rPr>
        <w:t>—</w:t>
      </w:r>
    </w:p>
    <w:p w14:paraId="48C3BE63" w14:textId="186BBF79" w:rsidR="00870370" w:rsidRDefault="00870370">
      <w:pPr>
        <w:rPr>
          <w:rFonts w:ascii="Avenir Book" w:hAnsi="Avenir Book"/>
          <w:sz w:val="22"/>
          <w:szCs w:val="22"/>
        </w:rPr>
      </w:pPr>
      <w:r>
        <w:rPr>
          <w:rFonts w:ascii="Avenir Book" w:hAnsi="Avenir Book"/>
          <w:sz w:val="22"/>
          <w:szCs w:val="22"/>
        </w:rPr>
        <w:br w:type="page"/>
      </w:r>
    </w:p>
    <w:p w14:paraId="3221E6F5" w14:textId="39272A4C" w:rsidR="00A32382" w:rsidRPr="003A4E98" w:rsidRDefault="00EE217D" w:rsidP="00F950FD">
      <w:pPr>
        <w:pStyle w:val="Heading1"/>
        <w:rPr>
          <w:rFonts w:ascii="Avenir Book" w:hAnsi="Avenir Book" w:cstheme="minorHAnsi"/>
          <w:color w:val="0070C0"/>
        </w:rPr>
      </w:pPr>
      <w:bookmarkStart w:id="2" w:name="_Toc219374511"/>
      <w:r>
        <w:rPr>
          <w:rFonts w:ascii="Avenir Book" w:hAnsi="Avenir Book" w:cstheme="minorHAnsi"/>
          <w:color w:val="0070C0"/>
        </w:rPr>
        <w:lastRenderedPageBreak/>
        <w:t>Seminar</w:t>
      </w:r>
      <w:bookmarkEnd w:id="2"/>
    </w:p>
    <w:p w14:paraId="59A60DE8" w14:textId="77777777" w:rsidR="00A32382" w:rsidRPr="003A4E98" w:rsidRDefault="00A32382" w:rsidP="00A32382">
      <w:pPr>
        <w:rPr>
          <w:rFonts w:ascii="Avenir Book" w:hAnsi="Avenir Book" w:cstheme="minorHAnsi"/>
          <w:sz w:val="22"/>
          <w:szCs w:val="22"/>
        </w:rPr>
      </w:pPr>
    </w:p>
    <w:p w14:paraId="3F06C12E" w14:textId="2915A517" w:rsidR="00A32382" w:rsidRDefault="00760698" w:rsidP="00A32382">
      <w:pPr>
        <w:jc w:val="center"/>
        <w:rPr>
          <w:rFonts w:ascii="Avenir Book" w:hAnsi="Avenir Book" w:cstheme="minorHAnsi"/>
          <w:b/>
          <w:bCs/>
          <w:sz w:val="28"/>
          <w:szCs w:val="28"/>
        </w:rPr>
      </w:pPr>
      <w:r>
        <w:rPr>
          <w:rFonts w:ascii="Avenir Book" w:hAnsi="Avenir Book" w:cstheme="minorHAnsi"/>
          <w:b/>
          <w:bCs/>
          <w:sz w:val="28"/>
          <w:szCs w:val="28"/>
        </w:rPr>
        <w:t>Berdoa Menggunakan Nama-nama Tuhan</w:t>
      </w:r>
    </w:p>
    <w:p w14:paraId="62F4C911" w14:textId="77777777" w:rsidR="00335DBD" w:rsidRDefault="00335DBD" w:rsidP="00A32382">
      <w:pPr>
        <w:jc w:val="center"/>
        <w:rPr>
          <w:rFonts w:ascii="Avenir Book" w:hAnsi="Avenir Book" w:cs="calibri (body)"/>
          <w:b/>
          <w:bCs/>
          <w:smallCaps/>
          <w:sz w:val="20"/>
          <w:szCs w:val="20"/>
        </w:rPr>
      </w:pPr>
    </w:p>
    <w:p w14:paraId="3F56121F" w14:textId="11DDC86E" w:rsidR="00A32382" w:rsidRPr="003A4E98" w:rsidRDefault="00760698" w:rsidP="00A32382">
      <w:pPr>
        <w:jc w:val="center"/>
        <w:rPr>
          <w:rFonts w:ascii="Avenir Book" w:hAnsi="Avenir Book" w:cstheme="minorHAnsi"/>
          <w:sz w:val="22"/>
          <w:szCs w:val="22"/>
        </w:rPr>
      </w:pPr>
      <w:r>
        <w:rPr>
          <w:rFonts w:ascii="Avenir Book" w:hAnsi="Avenir Book" w:cstheme="minorHAnsi"/>
          <w:sz w:val="22"/>
          <w:szCs w:val="22"/>
        </w:rPr>
        <w:t>Ditulis oleh</w:t>
      </w:r>
      <w:r w:rsidR="00A32382" w:rsidRPr="003A4E98">
        <w:rPr>
          <w:rFonts w:ascii="Avenir Book" w:hAnsi="Avenir Book" w:cstheme="minorHAnsi"/>
          <w:sz w:val="22"/>
          <w:szCs w:val="22"/>
        </w:rPr>
        <w:t xml:space="preserve"> </w:t>
      </w:r>
      <w:r w:rsidR="009233E5">
        <w:rPr>
          <w:rFonts w:ascii="Avenir Book" w:hAnsi="Avenir Book" w:cstheme="minorHAnsi"/>
          <w:sz w:val="22"/>
          <w:szCs w:val="22"/>
        </w:rPr>
        <w:t>Ardis Dick Stenbakken</w:t>
      </w:r>
    </w:p>
    <w:p w14:paraId="76B9B15E" w14:textId="77777777" w:rsidR="00EF7484" w:rsidRDefault="00EF7484" w:rsidP="00F75B1B">
      <w:pPr>
        <w:rPr>
          <w:rFonts w:ascii="Avenir Book" w:hAnsi="Avenir Book" w:cs="Times New Roman (Body CS)"/>
          <w:b/>
          <w:bCs/>
          <w:smallCaps/>
          <w:color w:val="000000" w:themeColor="text1"/>
          <w:sz w:val="22"/>
          <w:szCs w:val="22"/>
        </w:rPr>
      </w:pPr>
    </w:p>
    <w:p w14:paraId="480904C9" w14:textId="267385A0" w:rsidR="00F75B1B" w:rsidRPr="007653B2" w:rsidRDefault="00760698" w:rsidP="00F75B1B">
      <w:pPr>
        <w:rPr>
          <w:rFonts w:ascii="Avenir Book" w:hAnsi="Avenir Book" w:cs="Times New Roman (Body CS)"/>
          <w:i/>
          <w:iCs/>
          <w:smallCaps/>
          <w:color w:val="000000" w:themeColor="text1"/>
          <w:sz w:val="22"/>
          <w:szCs w:val="22"/>
        </w:rPr>
      </w:pPr>
      <w:r>
        <w:rPr>
          <w:rFonts w:ascii="Avenir Book" w:hAnsi="Avenir Book" w:cs="Times New Roman (Body CS)"/>
          <w:i/>
          <w:iCs/>
          <w:smallCaps/>
          <w:color w:val="000000" w:themeColor="text1"/>
          <w:sz w:val="22"/>
          <w:szCs w:val="22"/>
        </w:rPr>
        <w:t>NOTA KEPADA PENYAMPAI SEMINAR</w:t>
      </w:r>
      <w:r w:rsidR="0043290D" w:rsidRPr="0043290D">
        <w:rPr>
          <w:rFonts w:ascii="Avenir Book" w:hAnsi="Avenir Book" w:cs="Times New Roman (Body CS)"/>
          <w:i/>
          <w:iCs/>
          <w:smallCaps/>
          <w:color w:val="000000" w:themeColor="text1"/>
          <w:sz w:val="22"/>
          <w:szCs w:val="22"/>
        </w:rPr>
        <w:t>:</w:t>
      </w:r>
    </w:p>
    <w:p w14:paraId="331FECEE" w14:textId="77777777" w:rsidR="00EF7484" w:rsidRPr="00EF7484" w:rsidRDefault="00EF7484" w:rsidP="00F75B1B">
      <w:pPr>
        <w:rPr>
          <w:rFonts w:ascii="Avenir Book" w:hAnsi="Avenir Book" w:cs="Times New Roman (Body CS)"/>
          <w:b/>
          <w:bCs/>
          <w:smallCaps/>
          <w:color w:val="000000" w:themeColor="text1"/>
          <w:sz w:val="22"/>
          <w:szCs w:val="22"/>
        </w:rPr>
      </w:pPr>
    </w:p>
    <w:p w14:paraId="23D1C05D" w14:textId="70BAEA30" w:rsidR="00B608D8" w:rsidRPr="00FF124B" w:rsidRDefault="00FF124B" w:rsidP="00E55F6E">
      <w:pPr>
        <w:pStyle w:val="ListParagraph"/>
        <w:numPr>
          <w:ilvl w:val="0"/>
          <w:numId w:val="14"/>
        </w:numPr>
        <w:rPr>
          <w:rFonts w:ascii="Avenir Book" w:hAnsi="Avenir Book"/>
          <w:i/>
          <w:iCs/>
          <w:color w:val="000000" w:themeColor="text1"/>
          <w:sz w:val="22"/>
          <w:szCs w:val="22"/>
        </w:rPr>
      </w:pPr>
      <w:r w:rsidRPr="00FF124B">
        <w:rPr>
          <w:rFonts w:ascii="Avenir Book" w:hAnsi="Avenir Book"/>
          <w:i/>
          <w:iCs/>
          <w:color w:val="000000" w:themeColor="text1"/>
          <w:sz w:val="22"/>
          <w:szCs w:val="22"/>
        </w:rPr>
        <w:t>J</w:t>
      </w:r>
      <w:r w:rsidRPr="00FF124B">
        <w:rPr>
          <w:rFonts w:ascii="Avenir Book" w:hAnsi="Avenir Book"/>
          <w:i/>
          <w:iCs/>
          <w:sz w:val="22"/>
          <w:szCs w:val="22"/>
        </w:rPr>
        <w:t>ika boleh, adalah baik untuk menyediakan bagi setiap peserta sebuah buku nota kecil atau kertas serta pensel supaya mereka boleh mengambil nota.</w:t>
      </w:r>
    </w:p>
    <w:p w14:paraId="5068D8B5" w14:textId="77777777" w:rsidR="0083510E" w:rsidRPr="0083510E" w:rsidRDefault="00FF124B" w:rsidP="0083510E">
      <w:pPr>
        <w:pStyle w:val="ListParagraph"/>
        <w:numPr>
          <w:ilvl w:val="0"/>
          <w:numId w:val="14"/>
        </w:numPr>
        <w:rPr>
          <w:rFonts w:ascii="Avenir Book" w:hAnsi="Avenir Book"/>
          <w:i/>
          <w:iCs/>
          <w:color w:val="000000" w:themeColor="text1"/>
          <w:sz w:val="22"/>
          <w:szCs w:val="22"/>
        </w:rPr>
      </w:pPr>
      <w:r w:rsidRPr="00FF124B">
        <w:rPr>
          <w:rFonts w:ascii="Avenir Book" w:hAnsi="Avenir Book"/>
          <w:i/>
          <w:iCs/>
          <w:sz w:val="22"/>
          <w:szCs w:val="22"/>
        </w:rPr>
        <w:t>Semasa sesi perbincangan kumpulan kecil, jika terdapat lelaki, jangan mengetepikan mereka, tetapi kumpulkan mereka dalam satu kumpulan tersendiri, bukan bersama wanita. Ramai wanita tidak akan bercakap dengan bebas jika terdapat lelaki dalam kumpulan tersebut.</w:t>
      </w:r>
    </w:p>
    <w:p w14:paraId="40159E2B" w14:textId="13341726" w:rsidR="00FF124B" w:rsidRPr="0083510E" w:rsidRDefault="00FF124B" w:rsidP="0083510E">
      <w:pPr>
        <w:pStyle w:val="ListParagraph"/>
        <w:numPr>
          <w:ilvl w:val="0"/>
          <w:numId w:val="14"/>
        </w:numPr>
        <w:rPr>
          <w:rFonts w:ascii="Avenir Book" w:hAnsi="Avenir Book"/>
          <w:i/>
          <w:iCs/>
          <w:color w:val="000000" w:themeColor="text1"/>
          <w:sz w:val="22"/>
          <w:szCs w:val="22"/>
        </w:rPr>
      </w:pPr>
      <w:r w:rsidRPr="0083510E">
        <w:rPr>
          <w:rFonts w:ascii="Avenir Book" w:hAnsi="Avenir Book"/>
          <w:i/>
          <w:iCs/>
          <w:sz w:val="22"/>
          <w:szCs w:val="22"/>
        </w:rPr>
        <w:t>Apabila terdapat sesi perbincangan kumpulan kecil, anda perlu memantau masa dengan teliti. Jangan biarkan seminar melebihi satu setengah jam. Biarlah mereka berasa mahu lebih lagi, bukan berasa letih.</w:t>
      </w:r>
    </w:p>
    <w:p w14:paraId="3847282D" w14:textId="196B85C4" w:rsidR="00FF124B" w:rsidRDefault="00FF124B" w:rsidP="0083510E">
      <w:pPr>
        <w:pStyle w:val="NormalWeb"/>
        <w:ind w:firstLine="360"/>
        <w:rPr>
          <w:rFonts w:ascii="Avenir Book" w:hAnsi="Avenir Book"/>
          <w:sz w:val="22"/>
          <w:szCs w:val="22"/>
        </w:rPr>
      </w:pPr>
      <w:r w:rsidRPr="00FF124B">
        <w:rPr>
          <w:rFonts w:ascii="Avenir Book" w:hAnsi="Avenir Book"/>
          <w:sz w:val="22"/>
          <w:szCs w:val="22"/>
        </w:rPr>
        <w:t>Dalam khutbah pagi ini, telah diperhatikan bahawa wanita Kanaan itu menggunakan gelaran yang penting ketika menyapa Yesus: “Tuhan, Anak Daud” (Matius 15:22). Dan dalam cerita kanak-kanak, Tuhan memberikan Musa satu nama yang harus digunakan oleh Musa supaya anak-anak Israel yang diperhambakan mengetahui siapa Dia.</w:t>
      </w:r>
      <w:r w:rsidR="0083510E">
        <w:rPr>
          <w:rFonts w:ascii="Avenir Book" w:hAnsi="Avenir Book"/>
          <w:sz w:val="22"/>
          <w:szCs w:val="22"/>
        </w:rPr>
        <w:t xml:space="preserve"> </w:t>
      </w:r>
    </w:p>
    <w:p w14:paraId="56C7AEED" w14:textId="1DBD37D6" w:rsidR="007A2439" w:rsidRPr="007A2439" w:rsidRDefault="0037062F" w:rsidP="0037062F">
      <w:pPr>
        <w:pStyle w:val="NormalWeb"/>
        <w:ind w:firstLine="360"/>
        <w:rPr>
          <w:rFonts w:ascii="Avenir Book" w:hAnsi="Avenir Book"/>
          <w:sz w:val="22"/>
          <w:szCs w:val="22"/>
        </w:rPr>
      </w:pPr>
      <w:r>
        <w:rPr>
          <w:rFonts w:ascii="Avenir Book" w:hAnsi="Avenir Book"/>
          <w:sz w:val="22"/>
          <w:szCs w:val="22"/>
        </w:rPr>
        <w:t xml:space="preserve"> </w:t>
      </w:r>
      <w:r w:rsidR="007A2439" w:rsidRPr="007A2439">
        <w:rPr>
          <w:rFonts w:ascii="Avenir Book" w:hAnsi="Avenir Book"/>
          <w:sz w:val="22"/>
          <w:szCs w:val="22"/>
        </w:rPr>
        <w:t xml:space="preserve">Salah satu aspek yang menarik dalam </w:t>
      </w:r>
      <w:r>
        <w:rPr>
          <w:rFonts w:ascii="Avenir Book" w:hAnsi="Avenir Book"/>
          <w:sz w:val="22"/>
          <w:szCs w:val="22"/>
        </w:rPr>
        <w:t>kajian</w:t>
      </w:r>
      <w:r w:rsidR="007A2439" w:rsidRPr="007A2439">
        <w:rPr>
          <w:rFonts w:ascii="Avenir Book" w:hAnsi="Avenir Book"/>
          <w:sz w:val="22"/>
          <w:szCs w:val="22"/>
        </w:rPr>
        <w:t xml:space="preserve"> Alkitab yang mendalam ialah mencari makna di sebalik nama orang dan tempat. Hal ini menambah begitu banyak makna. Sebagai contoh, dalam kitab Rut, </w:t>
      </w:r>
      <w:r w:rsidR="003319E2">
        <w:rPr>
          <w:rFonts w:ascii="Avenir Book" w:hAnsi="Avenir Book"/>
          <w:sz w:val="22"/>
          <w:szCs w:val="22"/>
        </w:rPr>
        <w:t>bab</w:t>
      </w:r>
      <w:r w:rsidR="007A2439" w:rsidRPr="007A2439">
        <w:rPr>
          <w:rFonts w:ascii="Avenir Book" w:hAnsi="Avenir Book"/>
          <w:sz w:val="22"/>
          <w:szCs w:val="22"/>
        </w:rPr>
        <w:t xml:space="preserve"> 1, ayat 1, dinyatakan bahawa berlaku ke</w:t>
      </w:r>
      <w:r w:rsidR="003319E2">
        <w:rPr>
          <w:rFonts w:ascii="Avenir Book" w:hAnsi="Avenir Book"/>
          <w:sz w:val="22"/>
          <w:szCs w:val="22"/>
        </w:rPr>
        <w:t>laparan</w:t>
      </w:r>
      <w:r w:rsidR="007A2439" w:rsidRPr="007A2439">
        <w:rPr>
          <w:rFonts w:ascii="Avenir Book" w:hAnsi="Avenir Book"/>
          <w:sz w:val="22"/>
          <w:szCs w:val="22"/>
        </w:rPr>
        <w:t xml:space="preserve"> di Betlehem. Nama Betlehem bermaksud “Rumah Roti,” jadi sejak awal lagi penulis menggunakan unsur ironi, menunjukkan bahawa </w:t>
      </w:r>
      <w:r w:rsidR="007A2439" w:rsidRPr="003319E2">
        <w:rPr>
          <w:rFonts w:ascii="Avenir Book" w:hAnsi="Avenir Book"/>
          <w:i/>
          <w:iCs/>
          <w:sz w:val="22"/>
          <w:szCs w:val="22"/>
        </w:rPr>
        <w:t>Rumah Roti</w:t>
      </w:r>
      <w:r w:rsidR="007A2439" w:rsidRPr="007A2439">
        <w:rPr>
          <w:rFonts w:ascii="Avenir Book" w:hAnsi="Avenir Book"/>
          <w:sz w:val="22"/>
          <w:szCs w:val="22"/>
        </w:rPr>
        <w:t xml:space="preserve"> itu tidak mempunyai roti.</w:t>
      </w:r>
    </w:p>
    <w:p w14:paraId="458EAED6" w14:textId="192CC3A1" w:rsidR="007A2439" w:rsidRPr="007A2439" w:rsidRDefault="007A2439" w:rsidP="003319E2">
      <w:pPr>
        <w:pStyle w:val="NormalWeb"/>
        <w:ind w:firstLine="360"/>
        <w:rPr>
          <w:rFonts w:ascii="Avenir Book" w:hAnsi="Avenir Book"/>
          <w:sz w:val="22"/>
          <w:szCs w:val="22"/>
        </w:rPr>
      </w:pPr>
      <w:r w:rsidRPr="007A2439">
        <w:rPr>
          <w:rFonts w:ascii="Avenir Book" w:hAnsi="Avenir Book"/>
          <w:sz w:val="22"/>
          <w:szCs w:val="22"/>
        </w:rPr>
        <w:t xml:space="preserve">Namun lebih daripada itu, apabila perkataan “nama” Tuhan disebut atau ditulis dalam Kitab Suci, maksudnya lebih daripada sekadar menyatakan tentang siapa yang sedang dibicarakan. “Nama” merujuk kepada </w:t>
      </w:r>
      <w:r w:rsidR="00B1539A">
        <w:rPr>
          <w:rFonts w:ascii="Avenir Book" w:hAnsi="Avenir Book"/>
          <w:sz w:val="22"/>
          <w:szCs w:val="22"/>
        </w:rPr>
        <w:t>karakter</w:t>
      </w:r>
      <w:r w:rsidRPr="007A2439">
        <w:rPr>
          <w:rFonts w:ascii="Avenir Book" w:hAnsi="Avenir Book"/>
          <w:sz w:val="22"/>
          <w:szCs w:val="22"/>
        </w:rPr>
        <w:t>-Nya—kebenaran-Nya, sifat-sifat-Nya, atribut-Nya, dan keberadaan-Nya yang sejati. Perhatikan beberapa ayat Kitab Suci berikut:</w:t>
      </w:r>
    </w:p>
    <w:p w14:paraId="37A7A02A" w14:textId="45A452A0" w:rsidR="00311C49" w:rsidRPr="00311C49" w:rsidRDefault="00311C49" w:rsidP="00D965F3">
      <w:pPr>
        <w:spacing w:after="240"/>
        <w:ind w:firstLine="720"/>
        <w:rPr>
          <w:rFonts w:ascii="Avenir Book" w:hAnsi="Avenir Book"/>
          <w:i/>
          <w:iCs/>
          <w:color w:val="000000" w:themeColor="text1"/>
          <w:sz w:val="21"/>
          <w:szCs w:val="21"/>
        </w:rPr>
      </w:pPr>
      <w:r w:rsidRPr="00311C49">
        <w:rPr>
          <w:rFonts w:ascii="Avenir Book" w:hAnsi="Avenir Book"/>
          <w:i/>
          <w:iCs/>
          <w:sz w:val="22"/>
          <w:szCs w:val="22"/>
        </w:rPr>
        <w:t>(Penyampai: Adalah baik untuk meminta wanita yang berbeza dalam kumpulan supaya bangun dan membaca teks-teks ini dengan kuat. Anda boleh mencetak ayat-ayat ini dan memberikannya kepada mereka pada sekeping kertas kecil yang mengandungi teks tersebut.)</w:t>
      </w:r>
    </w:p>
    <w:p w14:paraId="6744F05D" w14:textId="02EF88D7" w:rsidR="00325FBD" w:rsidRPr="00325FBD" w:rsidRDefault="005241A2" w:rsidP="00325FBD">
      <w:pPr>
        <w:shd w:val="clear" w:color="auto" w:fill="FFFFFF"/>
        <w:ind w:left="720"/>
        <w:rPr>
          <w:rFonts w:ascii="Avenir Book" w:hAnsi="Avenir Book"/>
          <w:color w:val="000000" w:themeColor="text1"/>
          <w:sz w:val="22"/>
          <w:szCs w:val="22"/>
        </w:rPr>
      </w:pPr>
      <w:r w:rsidRPr="005241A2">
        <w:rPr>
          <w:rFonts w:ascii="Avenir Book" w:hAnsi="Avenir Book"/>
          <w:color w:val="000000" w:themeColor="text1"/>
          <w:sz w:val="22"/>
          <w:szCs w:val="22"/>
        </w:rPr>
        <w:t>“</w:t>
      </w:r>
      <w:r w:rsidR="00325FBD">
        <w:rPr>
          <w:rFonts w:ascii="Avenir Book" w:hAnsi="Avenir Book"/>
          <w:color w:val="000000" w:themeColor="text1"/>
          <w:sz w:val="22"/>
          <w:szCs w:val="22"/>
        </w:rPr>
        <w:t>Segala puji bagi nama Allah selama-lamanya, kerana hikmah dan kekuatan milik-Nya!</w:t>
      </w:r>
      <w:r w:rsidRPr="005241A2">
        <w:rPr>
          <w:rFonts w:ascii="Avenir Book" w:hAnsi="Avenir Book"/>
          <w:color w:val="000000" w:themeColor="text1"/>
          <w:sz w:val="22"/>
          <w:szCs w:val="22"/>
        </w:rPr>
        <w:t>” (Daniel 2:20).</w:t>
      </w:r>
    </w:p>
    <w:p w14:paraId="0E5C74FE" w14:textId="055F9B45" w:rsidR="005241A2" w:rsidRPr="005241A2" w:rsidRDefault="005241A2" w:rsidP="00EE4394">
      <w:pPr>
        <w:spacing w:after="240"/>
        <w:ind w:left="720"/>
        <w:rPr>
          <w:rFonts w:ascii="Avenir Book" w:hAnsi="Avenir Book"/>
          <w:color w:val="000000" w:themeColor="text1"/>
          <w:sz w:val="22"/>
          <w:szCs w:val="22"/>
        </w:rPr>
      </w:pPr>
    </w:p>
    <w:p w14:paraId="04A1B892" w14:textId="6783ACA2" w:rsidR="00325FBD" w:rsidRDefault="00325FBD" w:rsidP="00325FBD">
      <w:pPr>
        <w:ind w:left="720"/>
        <w:rPr>
          <w:rFonts w:ascii="Avenir Book" w:hAnsi="Avenir Book"/>
          <w:color w:val="000000" w:themeColor="text1"/>
          <w:sz w:val="22"/>
          <w:szCs w:val="22"/>
        </w:rPr>
      </w:pPr>
      <w:r>
        <w:rPr>
          <w:rFonts w:ascii="Avenir Book" w:hAnsi="Avenir Book"/>
          <w:color w:val="000000" w:themeColor="text1"/>
          <w:sz w:val="22"/>
          <w:szCs w:val="22"/>
        </w:rPr>
        <w:t>“M</w:t>
      </w:r>
      <w:r w:rsidRPr="00325FBD">
        <w:rPr>
          <w:rFonts w:ascii="Avenir Book" w:hAnsi="Avenir Book"/>
          <w:color w:val="000000" w:themeColor="text1"/>
          <w:sz w:val="22"/>
          <w:szCs w:val="22"/>
        </w:rPr>
        <w:t>aka dia boleh menyelenggarakan ibadat demi nama TUHAN, Allahnya, seperti semua saudaranya, iaitu kalangan bani Lewi yang bertugas di sana, di hadapan TUHAN</w:t>
      </w:r>
      <w:r>
        <w:rPr>
          <w:rFonts w:ascii="Avenir Book" w:hAnsi="Avenir Book"/>
          <w:color w:val="000000" w:themeColor="text1"/>
          <w:sz w:val="22"/>
          <w:szCs w:val="22"/>
        </w:rPr>
        <w:t>” (Ulangan 18:7).</w:t>
      </w:r>
    </w:p>
    <w:p w14:paraId="4B577D3F" w14:textId="77777777" w:rsidR="00325FBD" w:rsidRDefault="00325FBD" w:rsidP="00325FBD">
      <w:pPr>
        <w:ind w:left="720"/>
        <w:rPr>
          <w:rFonts w:ascii="Avenir Book" w:hAnsi="Avenir Book"/>
          <w:color w:val="000000" w:themeColor="text1"/>
          <w:sz w:val="22"/>
          <w:szCs w:val="22"/>
        </w:rPr>
      </w:pPr>
    </w:p>
    <w:p w14:paraId="19DBA185" w14:textId="544BEE8F" w:rsidR="005241A2" w:rsidRPr="005241A2" w:rsidRDefault="00325FBD" w:rsidP="00325FBD">
      <w:pPr>
        <w:spacing w:after="240"/>
        <w:ind w:left="720"/>
        <w:rPr>
          <w:rFonts w:ascii="Avenir Book" w:hAnsi="Avenir Book"/>
          <w:color w:val="000000" w:themeColor="text1"/>
          <w:sz w:val="22"/>
          <w:szCs w:val="22"/>
        </w:rPr>
      </w:pPr>
      <w:r w:rsidRPr="00325FBD">
        <w:rPr>
          <w:rFonts w:ascii="Avenir Book" w:hAnsi="Avenir Book"/>
          <w:color w:val="000000" w:themeColor="text1"/>
          <w:sz w:val="22"/>
          <w:szCs w:val="22"/>
        </w:rPr>
        <w:t>Daud kepada orang Filistin itu, “Engkau datang kepadaku dengan pedang, tombak, dan lembing, tetapi aku datang kepadamu dengan nama TUHAN alam semesta, iaitu Allah barisan perang orang Israel yang kaucemuh itu</w:t>
      </w:r>
      <w:r w:rsidR="007D1147">
        <w:rPr>
          <w:rFonts w:ascii="Avenir Book" w:hAnsi="Avenir Book"/>
          <w:color w:val="000000" w:themeColor="text1"/>
          <w:sz w:val="22"/>
          <w:szCs w:val="22"/>
        </w:rPr>
        <w:t xml:space="preserve">” </w:t>
      </w:r>
      <w:r w:rsidR="005241A2" w:rsidRPr="005241A2">
        <w:rPr>
          <w:rFonts w:ascii="Avenir Book" w:hAnsi="Avenir Book"/>
          <w:color w:val="000000" w:themeColor="text1"/>
          <w:sz w:val="22"/>
          <w:szCs w:val="22"/>
        </w:rPr>
        <w:t>(1</w:t>
      </w:r>
      <w:r w:rsidR="00FE65BC">
        <w:rPr>
          <w:rFonts w:ascii="Avenir Book" w:hAnsi="Avenir Book"/>
          <w:color w:val="000000" w:themeColor="text1"/>
          <w:sz w:val="22"/>
          <w:szCs w:val="22"/>
        </w:rPr>
        <w:t> </w:t>
      </w:r>
      <w:r w:rsidR="005241A2" w:rsidRPr="005241A2">
        <w:rPr>
          <w:rFonts w:ascii="Avenir Book" w:hAnsi="Avenir Book"/>
          <w:color w:val="000000" w:themeColor="text1"/>
          <w:sz w:val="22"/>
          <w:szCs w:val="22"/>
        </w:rPr>
        <w:t>Samuel 17:45)</w:t>
      </w:r>
      <w:r w:rsidRPr="00325FBD">
        <w:rPr>
          <w:rFonts w:ascii="Avenir Book" w:hAnsi="Avenir Book"/>
          <w:color w:val="000000" w:themeColor="text1"/>
          <w:sz w:val="22"/>
          <w:szCs w:val="22"/>
        </w:rPr>
        <w:t xml:space="preserve"> </w:t>
      </w:r>
    </w:p>
    <w:p w14:paraId="5F628A32" w14:textId="1052BE12" w:rsidR="007D1147" w:rsidRPr="005241A2" w:rsidRDefault="005241A2" w:rsidP="007D1147">
      <w:pPr>
        <w:spacing w:after="240"/>
        <w:ind w:left="720"/>
        <w:rPr>
          <w:rFonts w:ascii="Avenir Book" w:hAnsi="Avenir Book"/>
          <w:color w:val="000000" w:themeColor="text1"/>
          <w:sz w:val="22"/>
          <w:szCs w:val="22"/>
        </w:rPr>
      </w:pPr>
      <w:r w:rsidRPr="005241A2">
        <w:rPr>
          <w:rFonts w:ascii="Avenir Book" w:hAnsi="Avenir Book"/>
          <w:color w:val="000000" w:themeColor="text1"/>
          <w:sz w:val="22"/>
          <w:szCs w:val="22"/>
        </w:rPr>
        <w:t>“</w:t>
      </w:r>
      <w:r w:rsidR="007D1147">
        <w:rPr>
          <w:rFonts w:ascii="Avenir Book" w:hAnsi="Avenir Book"/>
          <w:color w:val="000000" w:themeColor="text1"/>
          <w:sz w:val="22"/>
          <w:szCs w:val="22"/>
        </w:rPr>
        <w:t>Menurut nama-Mu, ya Allah, demikianlah Engkau dipuji di serata bumi; tangan kanan-Mu penuh keadilan</w:t>
      </w:r>
      <w:r w:rsidRPr="005241A2">
        <w:rPr>
          <w:rFonts w:ascii="Avenir Book" w:hAnsi="Avenir Book"/>
          <w:color w:val="000000" w:themeColor="text1"/>
          <w:sz w:val="22"/>
          <w:szCs w:val="22"/>
        </w:rPr>
        <w:t>” (</w:t>
      </w:r>
      <w:r w:rsidR="007D1147">
        <w:rPr>
          <w:rFonts w:ascii="Avenir Book" w:hAnsi="Avenir Book"/>
          <w:color w:val="000000" w:themeColor="text1"/>
          <w:sz w:val="22"/>
          <w:szCs w:val="22"/>
        </w:rPr>
        <w:t>Mazmnur</w:t>
      </w:r>
      <w:r w:rsidRPr="005241A2">
        <w:rPr>
          <w:rFonts w:ascii="Avenir Book" w:hAnsi="Avenir Book"/>
          <w:color w:val="000000" w:themeColor="text1"/>
          <w:sz w:val="22"/>
          <w:szCs w:val="22"/>
        </w:rPr>
        <w:t xml:space="preserve"> 48:10).</w:t>
      </w:r>
    </w:p>
    <w:p w14:paraId="6195F3C5" w14:textId="1533C103" w:rsidR="005241A2" w:rsidRPr="005241A2" w:rsidRDefault="005241A2" w:rsidP="00DE1481">
      <w:pPr>
        <w:spacing w:after="240"/>
        <w:ind w:left="720"/>
        <w:rPr>
          <w:rFonts w:ascii="Avenir Book" w:hAnsi="Avenir Book"/>
          <w:color w:val="000000" w:themeColor="text1"/>
          <w:sz w:val="22"/>
          <w:szCs w:val="22"/>
        </w:rPr>
      </w:pPr>
      <w:r w:rsidRPr="005241A2">
        <w:rPr>
          <w:rFonts w:ascii="Avenir Book" w:hAnsi="Avenir Book"/>
          <w:color w:val="000000" w:themeColor="text1"/>
          <w:sz w:val="22"/>
          <w:szCs w:val="22"/>
        </w:rPr>
        <w:lastRenderedPageBreak/>
        <w:t>“</w:t>
      </w:r>
      <w:r w:rsidR="007D1147" w:rsidRPr="007D1147">
        <w:rPr>
          <w:rFonts w:ascii="Avenir Book" w:hAnsi="Avenir Book"/>
          <w:color w:val="000000" w:themeColor="text1"/>
          <w:sz w:val="22"/>
          <w:szCs w:val="22"/>
        </w:rPr>
        <w:t>Namun demikian, Dia memberikan hak menjadi anak Allah kepada mereka yang menerima-Nya dan percaya dalam nama-Nya</w:t>
      </w:r>
      <w:r w:rsidR="007D1147">
        <w:rPr>
          <w:rFonts w:ascii="Avenir Book" w:hAnsi="Avenir Book"/>
          <w:color w:val="000000" w:themeColor="text1"/>
          <w:sz w:val="22"/>
          <w:szCs w:val="22"/>
        </w:rPr>
        <w:t>” (Yohanes 1:12)</w:t>
      </w:r>
    </w:p>
    <w:p w14:paraId="50B5A608" w14:textId="420BB0EE" w:rsidR="005241A2" w:rsidRPr="005241A2" w:rsidRDefault="007D1147" w:rsidP="005A4571">
      <w:pPr>
        <w:spacing w:after="240"/>
        <w:ind w:left="720"/>
        <w:rPr>
          <w:rFonts w:ascii="Avenir Book" w:hAnsi="Avenir Book"/>
          <w:color w:val="000000" w:themeColor="text1"/>
          <w:sz w:val="22"/>
          <w:szCs w:val="22"/>
        </w:rPr>
      </w:pPr>
      <w:r>
        <w:rPr>
          <w:rFonts w:ascii="Avenir Book" w:hAnsi="Avenir Book"/>
          <w:color w:val="000000" w:themeColor="text1"/>
          <w:sz w:val="22"/>
          <w:szCs w:val="22"/>
        </w:rPr>
        <w:t xml:space="preserve">Dan </w:t>
      </w:r>
      <w:r w:rsidR="00B64465">
        <w:rPr>
          <w:rFonts w:ascii="Avenir Book" w:hAnsi="Avenir Book"/>
          <w:color w:val="000000" w:themeColor="text1"/>
          <w:sz w:val="22"/>
          <w:szCs w:val="22"/>
        </w:rPr>
        <w:t>yang terakhir</w:t>
      </w:r>
      <w:r w:rsidR="005241A2" w:rsidRPr="005241A2">
        <w:rPr>
          <w:rFonts w:ascii="Avenir Book" w:hAnsi="Avenir Book"/>
          <w:color w:val="000000" w:themeColor="text1"/>
          <w:sz w:val="22"/>
          <w:szCs w:val="22"/>
        </w:rPr>
        <w:t xml:space="preserve">, </w:t>
      </w:r>
    </w:p>
    <w:p w14:paraId="750DF2C3" w14:textId="77777777" w:rsidR="00B64465" w:rsidRDefault="005241A2" w:rsidP="00EE4394">
      <w:pPr>
        <w:ind w:left="720" w:firstLine="720"/>
        <w:rPr>
          <w:rFonts w:ascii="Avenir Book" w:hAnsi="Avenir Book"/>
          <w:color w:val="000000" w:themeColor="text1"/>
          <w:sz w:val="22"/>
          <w:szCs w:val="22"/>
        </w:rPr>
      </w:pPr>
      <w:r w:rsidRPr="005241A2">
        <w:rPr>
          <w:rFonts w:ascii="Avenir Book" w:hAnsi="Avenir Book"/>
          <w:color w:val="000000" w:themeColor="text1"/>
          <w:sz w:val="22"/>
          <w:szCs w:val="22"/>
        </w:rPr>
        <w:t>“</w:t>
      </w:r>
      <w:r w:rsidR="00B64465">
        <w:rPr>
          <w:rFonts w:ascii="Avenir Book" w:hAnsi="Avenir Book"/>
          <w:color w:val="000000" w:themeColor="text1"/>
          <w:sz w:val="22"/>
          <w:szCs w:val="22"/>
        </w:rPr>
        <w:t>Berdoalah demikian:</w:t>
      </w:r>
    </w:p>
    <w:p w14:paraId="2AF833DF" w14:textId="3B5A1BFD" w:rsidR="00B64465" w:rsidRDefault="00B64465" w:rsidP="00EE4394">
      <w:pPr>
        <w:ind w:left="720" w:firstLine="720"/>
        <w:rPr>
          <w:rFonts w:ascii="Avenir Book" w:hAnsi="Avenir Book"/>
          <w:color w:val="000000" w:themeColor="text1"/>
          <w:sz w:val="22"/>
          <w:szCs w:val="22"/>
        </w:rPr>
      </w:pPr>
      <w:r>
        <w:rPr>
          <w:rFonts w:ascii="Avenir Book" w:hAnsi="Avenir Book"/>
          <w:color w:val="000000" w:themeColor="text1"/>
          <w:sz w:val="22"/>
          <w:szCs w:val="22"/>
        </w:rPr>
        <w:t>Ya Bapa kami yang di syurga,</w:t>
      </w:r>
    </w:p>
    <w:p w14:paraId="49322D52" w14:textId="66D94CAE" w:rsidR="00B64465" w:rsidRDefault="00B64465" w:rsidP="00EE4394">
      <w:pPr>
        <w:ind w:left="720" w:firstLine="720"/>
        <w:rPr>
          <w:rFonts w:ascii="Avenir Book" w:hAnsi="Avenir Book"/>
          <w:color w:val="000000" w:themeColor="text1"/>
          <w:sz w:val="22"/>
          <w:szCs w:val="22"/>
        </w:rPr>
      </w:pPr>
      <w:r>
        <w:rPr>
          <w:rFonts w:ascii="Avenir Book" w:hAnsi="Avenir Book"/>
          <w:color w:val="000000" w:themeColor="text1"/>
          <w:sz w:val="22"/>
          <w:szCs w:val="22"/>
        </w:rPr>
        <w:t>sucilah nama-Mu,</w:t>
      </w:r>
    </w:p>
    <w:p w14:paraId="22419C13" w14:textId="0BEAFDD6" w:rsidR="00B64465" w:rsidRDefault="00B64465" w:rsidP="00EE4394">
      <w:pPr>
        <w:ind w:left="720" w:firstLine="720"/>
        <w:rPr>
          <w:rFonts w:ascii="Avenir Book" w:hAnsi="Avenir Book"/>
          <w:color w:val="000000" w:themeColor="text1"/>
          <w:sz w:val="22"/>
          <w:szCs w:val="22"/>
        </w:rPr>
      </w:pPr>
      <w:r>
        <w:rPr>
          <w:rFonts w:ascii="Avenir Book" w:hAnsi="Avenir Book"/>
          <w:color w:val="000000" w:themeColor="text1"/>
          <w:sz w:val="22"/>
          <w:szCs w:val="22"/>
        </w:rPr>
        <w:t>Datanglah kerajaan-Mu,</w:t>
      </w:r>
    </w:p>
    <w:p w14:paraId="39483E61" w14:textId="7F4A0184" w:rsidR="00B64465" w:rsidRDefault="00B64465" w:rsidP="00EE4394">
      <w:pPr>
        <w:ind w:left="720" w:firstLine="720"/>
        <w:rPr>
          <w:rFonts w:ascii="Avenir Book" w:hAnsi="Avenir Book"/>
          <w:color w:val="000000" w:themeColor="text1"/>
          <w:sz w:val="22"/>
          <w:szCs w:val="22"/>
        </w:rPr>
      </w:pPr>
      <w:r>
        <w:rPr>
          <w:rFonts w:ascii="Avenir Book" w:hAnsi="Avenir Book"/>
          <w:color w:val="000000" w:themeColor="text1"/>
          <w:sz w:val="22"/>
          <w:szCs w:val="22"/>
        </w:rPr>
        <w:t>Terlaksanalah kehendak-Mu,</w:t>
      </w:r>
    </w:p>
    <w:p w14:paraId="003AFB73" w14:textId="71CD0ED1" w:rsidR="00B64465" w:rsidRPr="005241A2" w:rsidRDefault="00B64465" w:rsidP="00B64465">
      <w:pPr>
        <w:ind w:left="720" w:firstLine="720"/>
        <w:rPr>
          <w:rFonts w:ascii="Avenir Book" w:hAnsi="Avenir Book"/>
          <w:color w:val="000000" w:themeColor="text1"/>
          <w:sz w:val="22"/>
          <w:szCs w:val="22"/>
        </w:rPr>
      </w:pPr>
      <w:r>
        <w:rPr>
          <w:rFonts w:ascii="Avenir Book" w:hAnsi="Avenir Book"/>
          <w:color w:val="000000" w:themeColor="text1"/>
          <w:sz w:val="22"/>
          <w:szCs w:val="22"/>
        </w:rPr>
        <w:t>Di bumi sebagaimana di syurga</w:t>
      </w:r>
      <w:proofErr w:type="gramStart"/>
      <w:r>
        <w:rPr>
          <w:rFonts w:ascii="Avenir Book" w:hAnsi="Avenir Book"/>
          <w:color w:val="000000" w:themeColor="text1"/>
          <w:sz w:val="22"/>
          <w:szCs w:val="22"/>
        </w:rPr>
        <w:t xml:space="preserve">” </w:t>
      </w:r>
      <w:r w:rsidR="005241A2" w:rsidRPr="005241A2">
        <w:rPr>
          <w:rFonts w:ascii="Avenir Book" w:hAnsi="Avenir Book"/>
          <w:color w:val="000000" w:themeColor="text1"/>
          <w:sz w:val="22"/>
          <w:szCs w:val="22"/>
        </w:rPr>
        <w:t>”</w:t>
      </w:r>
      <w:proofErr w:type="gramEnd"/>
      <w:r w:rsidR="005241A2" w:rsidRPr="005241A2">
        <w:rPr>
          <w:rFonts w:ascii="Avenir Book" w:hAnsi="Avenir Book"/>
          <w:color w:val="000000" w:themeColor="text1"/>
          <w:sz w:val="22"/>
          <w:szCs w:val="22"/>
        </w:rPr>
        <w:t xml:space="preserve"> (Mat</w:t>
      </w:r>
      <w:r>
        <w:rPr>
          <w:rFonts w:ascii="Avenir Book" w:hAnsi="Avenir Book"/>
          <w:color w:val="000000" w:themeColor="text1"/>
          <w:sz w:val="22"/>
          <w:szCs w:val="22"/>
        </w:rPr>
        <w:t>ius</w:t>
      </w:r>
      <w:r w:rsidR="005241A2" w:rsidRPr="005241A2">
        <w:rPr>
          <w:rFonts w:ascii="Avenir Book" w:hAnsi="Avenir Book"/>
          <w:color w:val="000000" w:themeColor="text1"/>
          <w:sz w:val="22"/>
          <w:szCs w:val="22"/>
        </w:rPr>
        <w:t xml:space="preserve"> 6:9, 10).</w:t>
      </w:r>
    </w:p>
    <w:p w14:paraId="5230AD52" w14:textId="67BA3BD2" w:rsidR="00851AD5" w:rsidRPr="00851AD5" w:rsidRDefault="00851AD5" w:rsidP="00851AD5">
      <w:pPr>
        <w:pStyle w:val="NormalWeb"/>
        <w:ind w:firstLine="720"/>
        <w:rPr>
          <w:rFonts w:ascii="Avenir Book" w:hAnsi="Avenir Book"/>
          <w:sz w:val="22"/>
          <w:szCs w:val="22"/>
        </w:rPr>
      </w:pPr>
      <w:r w:rsidRPr="00851AD5">
        <w:rPr>
          <w:rFonts w:ascii="Avenir Book" w:hAnsi="Avenir Book"/>
          <w:sz w:val="22"/>
          <w:szCs w:val="22"/>
        </w:rPr>
        <w:t>Sudah tentu, Tuhan juga mempunyai banyak nama pengenal</w:t>
      </w:r>
      <w:r>
        <w:rPr>
          <w:rFonts w:ascii="Avenir Book" w:hAnsi="Avenir Book"/>
          <w:sz w:val="22"/>
          <w:szCs w:val="22"/>
        </w:rPr>
        <w:t>an</w:t>
      </w:r>
      <w:r w:rsidRPr="00851AD5">
        <w:rPr>
          <w:rFonts w:ascii="Avenir Book" w:hAnsi="Avenir Book"/>
          <w:sz w:val="22"/>
          <w:szCs w:val="22"/>
        </w:rPr>
        <w:t xml:space="preserve"> yang berbeza, iaitu nama-nama yang mencerminkan pelbagai aspek </w:t>
      </w:r>
      <w:r>
        <w:rPr>
          <w:rFonts w:ascii="Avenir Book" w:hAnsi="Avenir Book"/>
          <w:sz w:val="22"/>
          <w:szCs w:val="22"/>
        </w:rPr>
        <w:t>karakter</w:t>
      </w:r>
      <w:r w:rsidRPr="00851AD5">
        <w:rPr>
          <w:rFonts w:ascii="Avenir Book" w:hAnsi="Avenir Book"/>
          <w:sz w:val="22"/>
          <w:szCs w:val="22"/>
        </w:rPr>
        <w:t>-Nya, perjanjian-Nya, dan janji-Nya untuk memelihara serta menyediakan segala yang diperlukan bagi keselamatan kita. Dalam seminar ini, kita akan melihat beberapa nama dan sifat</w:t>
      </w:r>
      <w:r>
        <w:rPr>
          <w:rFonts w:ascii="Avenir Book" w:hAnsi="Avenir Book"/>
          <w:sz w:val="22"/>
          <w:szCs w:val="22"/>
        </w:rPr>
        <w:t>-sifat</w:t>
      </w:r>
      <w:r w:rsidRPr="00851AD5">
        <w:rPr>
          <w:rFonts w:ascii="Avenir Book" w:hAnsi="Avenir Book"/>
          <w:sz w:val="22"/>
          <w:szCs w:val="22"/>
        </w:rPr>
        <w:t xml:space="preserve"> tersebut dan memahami bagaimana semuanya dapat menambah kekayaan dalam doa-doa kita.</w:t>
      </w:r>
    </w:p>
    <w:p w14:paraId="3075FF2D" w14:textId="762030BD" w:rsidR="00851AD5" w:rsidRPr="00851AD5" w:rsidRDefault="00851AD5" w:rsidP="00A4742B">
      <w:pPr>
        <w:pStyle w:val="NormalWeb"/>
        <w:ind w:firstLine="720"/>
        <w:rPr>
          <w:rFonts w:ascii="Avenir Book" w:hAnsi="Avenir Book"/>
          <w:sz w:val="22"/>
          <w:szCs w:val="22"/>
        </w:rPr>
      </w:pPr>
      <w:r w:rsidRPr="00851AD5">
        <w:rPr>
          <w:rFonts w:ascii="Avenir Book" w:hAnsi="Avenir Book"/>
          <w:sz w:val="22"/>
          <w:szCs w:val="22"/>
        </w:rPr>
        <w:t xml:space="preserve">Disebabkan kekangan masa, kita tidak akan meneliti semua kemungkinan, tetapi </w:t>
      </w:r>
      <w:r w:rsidR="00A4742B">
        <w:rPr>
          <w:rFonts w:ascii="Avenir Book" w:hAnsi="Avenir Book"/>
          <w:sz w:val="22"/>
          <w:szCs w:val="22"/>
        </w:rPr>
        <w:t>nama-</w:t>
      </w:r>
      <w:r w:rsidRPr="00851AD5">
        <w:rPr>
          <w:rFonts w:ascii="Avenir Book" w:hAnsi="Avenir Book"/>
          <w:sz w:val="22"/>
          <w:szCs w:val="22"/>
        </w:rPr>
        <w:t xml:space="preserve">nama dan sifat yang boleh diamalkan </w:t>
      </w:r>
      <w:r w:rsidR="00A4742B">
        <w:rPr>
          <w:rFonts w:ascii="Avenir Book" w:hAnsi="Avenir Book"/>
          <w:sz w:val="22"/>
          <w:szCs w:val="22"/>
        </w:rPr>
        <w:t xml:space="preserve">kira-kira </w:t>
      </w:r>
      <w:r w:rsidRPr="00851AD5">
        <w:rPr>
          <w:rFonts w:ascii="Avenir Book" w:hAnsi="Avenir Book"/>
          <w:sz w:val="22"/>
          <w:szCs w:val="22"/>
        </w:rPr>
        <w:t>sepanjang dua minggu untuk anda cuba sendiri. Dan jika anda mahukan lebih—dan kami berharap anda memang mahukannya—terdapat sebuah laman web yang disenaraikan dalam bahan edaran anda di mana anda boleh mendapatkan program percuma selama tiga puluh hari.</w:t>
      </w:r>
      <w:r w:rsidR="00A4742B">
        <w:rPr>
          <w:rFonts w:ascii="Avenir Book" w:hAnsi="Avenir Book"/>
          <w:sz w:val="22"/>
          <w:szCs w:val="22"/>
        </w:rPr>
        <w:t xml:space="preserve"> </w:t>
      </w:r>
    </w:p>
    <w:p w14:paraId="23A98AFB" w14:textId="3A45785B" w:rsidR="00304FAA" w:rsidRDefault="00851AD5" w:rsidP="00304FAA">
      <w:pPr>
        <w:pStyle w:val="NormalWeb"/>
        <w:ind w:firstLine="720"/>
        <w:rPr>
          <w:rFonts w:ascii="Avenir Book" w:hAnsi="Avenir Book"/>
          <w:sz w:val="22"/>
          <w:szCs w:val="22"/>
        </w:rPr>
      </w:pPr>
      <w:r w:rsidRPr="00851AD5">
        <w:rPr>
          <w:rFonts w:ascii="Avenir Book" w:hAnsi="Avenir Book"/>
          <w:sz w:val="22"/>
          <w:szCs w:val="22"/>
        </w:rPr>
        <w:t xml:space="preserve">Sekarang, kami ingin meminta anda untuk </w:t>
      </w:r>
      <w:r w:rsidR="00304FAA">
        <w:rPr>
          <w:rFonts w:ascii="Avenir Book" w:hAnsi="Avenir Book"/>
          <w:sz w:val="22"/>
          <w:szCs w:val="22"/>
        </w:rPr>
        <w:t xml:space="preserve">berbahagi </w:t>
      </w:r>
      <w:r w:rsidRPr="00851AD5">
        <w:rPr>
          <w:rFonts w:ascii="Avenir Book" w:hAnsi="Avenir Book"/>
          <w:sz w:val="22"/>
          <w:szCs w:val="22"/>
        </w:rPr>
        <w:t>kepada kumpulan yang tidak melebihi lima orang setiap kumpulan.</w:t>
      </w:r>
    </w:p>
    <w:p w14:paraId="39CB39C4" w14:textId="6DEBF6C4" w:rsidR="00851AD5" w:rsidRPr="00304FAA" w:rsidRDefault="00851AD5" w:rsidP="00304FAA">
      <w:pPr>
        <w:pStyle w:val="NormalWeb"/>
        <w:rPr>
          <w:rFonts w:ascii="Avenir Book" w:hAnsi="Avenir Book"/>
          <w:i/>
          <w:iCs/>
          <w:sz w:val="22"/>
          <w:szCs w:val="22"/>
        </w:rPr>
      </w:pPr>
      <w:r w:rsidRPr="00304FAA">
        <w:rPr>
          <w:rFonts w:ascii="Avenir Book" w:hAnsi="Avenir Book"/>
          <w:i/>
          <w:iCs/>
          <w:sz w:val="22"/>
          <w:szCs w:val="22"/>
        </w:rPr>
        <w:t>(Berikan mereka masa untuk membentuk dan menyesuaikan diri dalam kumpul</w:t>
      </w:r>
      <w:r w:rsidR="00AF3342">
        <w:rPr>
          <w:rFonts w:ascii="Avenir Book" w:hAnsi="Avenir Book"/>
          <w:i/>
          <w:iCs/>
          <w:sz w:val="22"/>
          <w:szCs w:val="22"/>
        </w:rPr>
        <w:t>an</w:t>
      </w:r>
      <w:r w:rsidRPr="00304FAA">
        <w:rPr>
          <w:rFonts w:ascii="Avenir Book" w:hAnsi="Avenir Book"/>
          <w:i/>
          <w:iCs/>
          <w:sz w:val="22"/>
          <w:szCs w:val="22"/>
        </w:rPr>
        <w:t>)</w:t>
      </w:r>
    </w:p>
    <w:p w14:paraId="4473D491" w14:textId="7445E08C" w:rsidR="00851AD5" w:rsidRPr="00851AD5" w:rsidRDefault="00851AD5" w:rsidP="00851AD5">
      <w:pPr>
        <w:pStyle w:val="NormalWeb"/>
        <w:rPr>
          <w:rFonts w:ascii="Avenir Book" w:hAnsi="Avenir Book"/>
          <w:sz w:val="22"/>
          <w:szCs w:val="22"/>
        </w:rPr>
      </w:pPr>
      <w:r w:rsidRPr="00851AD5">
        <w:rPr>
          <w:rFonts w:ascii="Avenir Book" w:hAnsi="Avenir Book"/>
          <w:sz w:val="22"/>
          <w:szCs w:val="22"/>
        </w:rPr>
        <w:t>Seterusnya, s</w:t>
      </w:r>
      <w:r w:rsidR="00AF3342">
        <w:rPr>
          <w:rFonts w:ascii="Avenir Book" w:hAnsi="Avenir Book"/>
          <w:sz w:val="22"/>
          <w:szCs w:val="22"/>
        </w:rPr>
        <w:t xml:space="preserve">ecara </w:t>
      </w:r>
      <w:r w:rsidRPr="00851AD5">
        <w:rPr>
          <w:rFonts w:ascii="Avenir Book" w:hAnsi="Avenir Book"/>
          <w:sz w:val="22"/>
          <w:szCs w:val="22"/>
        </w:rPr>
        <w:t>bergilir-gilir dalam kumpulan anda dan minta setiap orang menyebut nama mereka serta berkongsi apa sahaja yang mereka tahu tentang maksud nama mereka dan/atau bagaimana ibu bapa mereka memilih nama tersebut untuk mereka.</w:t>
      </w:r>
    </w:p>
    <w:p w14:paraId="32B56F88" w14:textId="77777777" w:rsidR="00851AD5" w:rsidRDefault="00851AD5" w:rsidP="005241A2">
      <w:pPr>
        <w:ind w:firstLine="720"/>
        <w:rPr>
          <w:rFonts w:ascii="Avenir Book" w:hAnsi="Avenir Book"/>
          <w:color w:val="000000" w:themeColor="text1"/>
          <w:sz w:val="22"/>
          <w:szCs w:val="22"/>
        </w:rPr>
      </w:pPr>
    </w:p>
    <w:p w14:paraId="194E662E" w14:textId="01D06F5C" w:rsidR="005241A2" w:rsidRPr="00AD4657" w:rsidRDefault="005241A2" w:rsidP="00AD4657">
      <w:pPr>
        <w:spacing w:after="240"/>
        <w:rPr>
          <w:rFonts w:ascii="Avenir Book" w:hAnsi="Avenir Book"/>
          <w:i/>
          <w:iCs/>
          <w:color w:val="000000" w:themeColor="text1"/>
          <w:sz w:val="22"/>
          <w:szCs w:val="22"/>
        </w:rPr>
      </w:pPr>
      <w:r w:rsidRPr="00AD4657">
        <w:rPr>
          <w:rFonts w:ascii="Avenir Book" w:hAnsi="Avenir Book"/>
          <w:i/>
          <w:iCs/>
          <w:color w:val="000000" w:themeColor="text1"/>
          <w:sz w:val="22"/>
          <w:szCs w:val="22"/>
        </w:rPr>
        <w:t xml:space="preserve">(Give 4 </w:t>
      </w:r>
      <w:r w:rsidR="00AF3342">
        <w:rPr>
          <w:rFonts w:ascii="Avenir Book" w:hAnsi="Avenir Book"/>
          <w:i/>
          <w:iCs/>
          <w:color w:val="000000" w:themeColor="text1"/>
          <w:sz w:val="22"/>
          <w:szCs w:val="22"/>
        </w:rPr>
        <w:t>hingga</w:t>
      </w:r>
      <w:r w:rsidRPr="00AD4657">
        <w:rPr>
          <w:rFonts w:ascii="Avenir Book" w:hAnsi="Avenir Book"/>
          <w:i/>
          <w:iCs/>
          <w:color w:val="000000" w:themeColor="text1"/>
          <w:sz w:val="22"/>
          <w:szCs w:val="22"/>
        </w:rPr>
        <w:t xml:space="preserve"> 5 min</w:t>
      </w:r>
      <w:r w:rsidR="00AF3342">
        <w:rPr>
          <w:rFonts w:ascii="Avenir Book" w:hAnsi="Avenir Book"/>
          <w:i/>
          <w:iCs/>
          <w:color w:val="000000" w:themeColor="text1"/>
          <w:sz w:val="22"/>
          <w:szCs w:val="22"/>
        </w:rPr>
        <w:t>it untuk sesi ini</w:t>
      </w:r>
      <w:r w:rsidRPr="00AD4657">
        <w:rPr>
          <w:rFonts w:ascii="Avenir Book" w:hAnsi="Avenir Book"/>
          <w:i/>
          <w:iCs/>
          <w:color w:val="000000" w:themeColor="text1"/>
          <w:sz w:val="22"/>
          <w:szCs w:val="22"/>
        </w:rPr>
        <w:t>)</w:t>
      </w:r>
    </w:p>
    <w:p w14:paraId="6FB2AA01" w14:textId="44F51271" w:rsidR="005241A2" w:rsidRPr="005241A2" w:rsidRDefault="00AF3342" w:rsidP="007A5688">
      <w:pPr>
        <w:spacing w:after="240"/>
        <w:ind w:firstLine="720"/>
        <w:rPr>
          <w:rFonts w:ascii="Avenir Book" w:hAnsi="Avenir Book"/>
          <w:color w:val="000000" w:themeColor="text1"/>
          <w:sz w:val="22"/>
          <w:szCs w:val="22"/>
        </w:rPr>
      </w:pPr>
      <w:r w:rsidRPr="00AF3342">
        <w:rPr>
          <w:rFonts w:ascii="Avenir Book" w:hAnsi="Avenir Book"/>
          <w:sz w:val="22"/>
          <w:szCs w:val="22"/>
        </w:rPr>
        <w:t>Sekarang, sila lihat bahan edaran tersebut.</w:t>
      </w:r>
    </w:p>
    <w:p w14:paraId="3430EA84" w14:textId="70E220A1" w:rsidR="005241A2" w:rsidRPr="00C52400" w:rsidRDefault="00B64465" w:rsidP="007A5688">
      <w:pPr>
        <w:spacing w:after="240"/>
        <w:rPr>
          <w:rFonts w:ascii="Avenir Book" w:hAnsi="Avenir Book"/>
          <w:b/>
          <w:bCs/>
          <w:color w:val="000000" w:themeColor="text1"/>
          <w:sz w:val="22"/>
          <w:szCs w:val="22"/>
        </w:rPr>
      </w:pPr>
      <w:r>
        <w:rPr>
          <w:rFonts w:ascii="Avenir Book" w:hAnsi="Avenir Book"/>
          <w:b/>
          <w:bCs/>
          <w:color w:val="000000" w:themeColor="text1"/>
          <w:sz w:val="22"/>
          <w:szCs w:val="22"/>
        </w:rPr>
        <w:t>AKU ADALAH</w:t>
      </w:r>
      <w:r w:rsidR="00AF0E89">
        <w:rPr>
          <w:rFonts w:ascii="Avenir Book" w:hAnsi="Avenir Book"/>
          <w:b/>
          <w:bCs/>
          <w:color w:val="000000" w:themeColor="text1"/>
          <w:sz w:val="22"/>
          <w:szCs w:val="22"/>
        </w:rPr>
        <w:t xml:space="preserve"> AKU</w:t>
      </w:r>
    </w:p>
    <w:p w14:paraId="5F7F4F1C" w14:textId="783B307B" w:rsidR="00761258" w:rsidRPr="00761258" w:rsidRDefault="00761258" w:rsidP="00761258">
      <w:pPr>
        <w:pStyle w:val="NormalWeb"/>
        <w:rPr>
          <w:rFonts w:ascii="Avenir Book" w:hAnsi="Avenir Book"/>
          <w:sz w:val="22"/>
          <w:szCs w:val="22"/>
        </w:rPr>
      </w:pPr>
      <w:r w:rsidRPr="00761258">
        <w:rPr>
          <w:rFonts w:ascii="Avenir Book" w:hAnsi="Avenir Book"/>
          <w:sz w:val="22"/>
          <w:szCs w:val="22"/>
        </w:rPr>
        <w:t xml:space="preserve">Apabila Musa berhadapan dengan Tuhan di dalam semak yang menyala, Tuhan memerintahkannya untuk memberitahu bani Israel bahawa </w:t>
      </w:r>
      <w:r w:rsidRPr="00761258">
        <w:rPr>
          <w:rStyle w:val="Strong"/>
          <w:rFonts w:ascii="Avenir Book" w:hAnsi="Avenir Book"/>
          <w:sz w:val="22"/>
          <w:szCs w:val="22"/>
        </w:rPr>
        <w:t>AKU ADALAH</w:t>
      </w:r>
      <w:r w:rsidRPr="00761258">
        <w:rPr>
          <w:rFonts w:ascii="Avenir Book" w:hAnsi="Avenir Book"/>
          <w:sz w:val="22"/>
          <w:szCs w:val="22"/>
        </w:rPr>
        <w:t xml:space="preserve"> </w:t>
      </w:r>
      <w:r w:rsidR="008524EC" w:rsidRPr="008524EC">
        <w:rPr>
          <w:rFonts w:ascii="Avenir Book" w:hAnsi="Avenir Book"/>
          <w:b/>
          <w:bCs/>
          <w:sz w:val="22"/>
          <w:szCs w:val="22"/>
        </w:rPr>
        <w:t>AKU</w:t>
      </w:r>
      <w:r w:rsidR="008524EC">
        <w:rPr>
          <w:rFonts w:ascii="Avenir Book" w:hAnsi="Avenir Book"/>
          <w:sz w:val="22"/>
          <w:szCs w:val="22"/>
        </w:rPr>
        <w:t xml:space="preserve"> </w:t>
      </w:r>
      <w:r w:rsidRPr="00761258">
        <w:rPr>
          <w:rFonts w:ascii="Avenir Book" w:hAnsi="Avenir Book"/>
          <w:sz w:val="22"/>
          <w:szCs w:val="22"/>
        </w:rPr>
        <w:t xml:space="preserve">telah mengutusnya (lihat Keluaran 3:14). Ini ialah satu nama yang merujuk kepada </w:t>
      </w:r>
      <w:r w:rsidR="008524EC">
        <w:rPr>
          <w:rFonts w:ascii="Avenir Book" w:hAnsi="Avenir Book"/>
          <w:sz w:val="22"/>
          <w:szCs w:val="22"/>
        </w:rPr>
        <w:t>Peribadi</w:t>
      </w:r>
      <w:r w:rsidRPr="00761258">
        <w:rPr>
          <w:rFonts w:ascii="Avenir Book" w:hAnsi="Avenir Book"/>
          <w:sz w:val="22"/>
          <w:szCs w:val="22"/>
        </w:rPr>
        <w:t xml:space="preserve"> yang mutlak, berdikari, dan lengkap dengan sendirinya. Yesus juga menggunakan banyak pernyataan “Aku adalah</w:t>
      </w:r>
      <w:r w:rsidR="00A304BE">
        <w:rPr>
          <w:rFonts w:ascii="Avenir Book" w:hAnsi="Avenir Book"/>
          <w:sz w:val="22"/>
          <w:szCs w:val="22"/>
        </w:rPr>
        <w:t>/Akulah</w:t>
      </w:r>
      <w:r w:rsidRPr="00761258">
        <w:rPr>
          <w:rFonts w:ascii="Avenir Book" w:hAnsi="Avenir Book"/>
          <w:sz w:val="22"/>
          <w:szCs w:val="22"/>
        </w:rPr>
        <w:t xml:space="preserve">” untuk menyatakan diri-Nya sebagai Tuhan, seperti, “Akulah roti hidup” (Yohanes 6:35). </w:t>
      </w:r>
      <w:r w:rsidRPr="00761258">
        <w:rPr>
          <w:rStyle w:val="Strong"/>
          <w:rFonts w:ascii="Avenir Book" w:hAnsi="Avenir Book"/>
          <w:sz w:val="22"/>
          <w:szCs w:val="22"/>
        </w:rPr>
        <w:t>AKU ADALA</w:t>
      </w:r>
      <w:r w:rsidR="00AF0E89">
        <w:rPr>
          <w:rStyle w:val="Strong"/>
          <w:rFonts w:ascii="Avenir Book" w:hAnsi="Avenir Book"/>
          <w:sz w:val="22"/>
          <w:szCs w:val="22"/>
        </w:rPr>
        <w:t xml:space="preserve">H </w:t>
      </w:r>
      <w:r w:rsidRPr="00761258">
        <w:rPr>
          <w:rFonts w:ascii="Avenir Book" w:hAnsi="Avenir Book"/>
          <w:sz w:val="22"/>
          <w:szCs w:val="22"/>
        </w:rPr>
        <w:t>merangkumi masa lalu, masa kini, dan masa hadapan.</w:t>
      </w:r>
    </w:p>
    <w:p w14:paraId="320ACC0D" w14:textId="42D9B643" w:rsidR="00761258" w:rsidRPr="00761258" w:rsidRDefault="00761258" w:rsidP="00761258">
      <w:pPr>
        <w:pStyle w:val="NormalWeb"/>
        <w:rPr>
          <w:rFonts w:ascii="Avenir Book" w:hAnsi="Avenir Book"/>
          <w:sz w:val="22"/>
          <w:szCs w:val="22"/>
        </w:rPr>
      </w:pPr>
      <w:r w:rsidRPr="00761258">
        <w:rPr>
          <w:rFonts w:ascii="Avenir Book" w:hAnsi="Avenir Book"/>
          <w:sz w:val="22"/>
          <w:szCs w:val="22"/>
        </w:rPr>
        <w:t xml:space="preserve">Seperti yang disebut dalam cerita kanak-kanak, </w:t>
      </w:r>
      <w:r w:rsidRPr="00761258">
        <w:rPr>
          <w:rStyle w:val="Strong"/>
          <w:rFonts w:ascii="Avenir Book" w:hAnsi="Avenir Book"/>
          <w:sz w:val="22"/>
          <w:szCs w:val="22"/>
        </w:rPr>
        <w:t>AKU ADALA</w:t>
      </w:r>
      <w:r w:rsidR="00AF0E89">
        <w:rPr>
          <w:rStyle w:val="Strong"/>
          <w:rFonts w:ascii="Avenir Book" w:hAnsi="Avenir Book"/>
          <w:sz w:val="22"/>
          <w:szCs w:val="22"/>
        </w:rPr>
        <w:t xml:space="preserve">H AKU </w:t>
      </w:r>
      <w:r w:rsidRPr="00761258">
        <w:rPr>
          <w:rFonts w:ascii="Avenir Book" w:hAnsi="Avenir Book"/>
          <w:sz w:val="22"/>
          <w:szCs w:val="22"/>
        </w:rPr>
        <w:t>sentiasa wujud. Tuhan sentiasa ada pada masa lalu; Dia ada sekarang; dan</w:t>
      </w:r>
      <w:r w:rsidR="008524EC">
        <w:rPr>
          <w:rFonts w:ascii="Avenir Book" w:hAnsi="Avenir Book"/>
          <w:sz w:val="22"/>
          <w:szCs w:val="22"/>
        </w:rPr>
        <w:t xml:space="preserve"> </w:t>
      </w:r>
      <w:r w:rsidRPr="00761258">
        <w:rPr>
          <w:rFonts w:ascii="Avenir Book" w:hAnsi="Avenir Book"/>
          <w:sz w:val="22"/>
          <w:szCs w:val="22"/>
        </w:rPr>
        <w:t>puji Tuhan</w:t>
      </w:r>
      <w:r w:rsidR="008524EC">
        <w:rPr>
          <w:rFonts w:ascii="Avenir Book" w:hAnsi="Avenir Book"/>
          <w:sz w:val="22"/>
          <w:szCs w:val="22"/>
        </w:rPr>
        <w:t xml:space="preserve">, </w:t>
      </w:r>
      <w:r w:rsidRPr="00761258">
        <w:rPr>
          <w:rFonts w:ascii="Avenir Book" w:hAnsi="Avenir Book"/>
          <w:sz w:val="22"/>
          <w:szCs w:val="22"/>
        </w:rPr>
        <w:t>Dia akan bersama kita pada masa hadapan. Menariknya, Wahyu 1:4, 8 merujuk kepada Tuhan dengan cara yang serupa: “Dia yang ada, yang sudah ada, dan yang akan datang.”</w:t>
      </w:r>
    </w:p>
    <w:p w14:paraId="6342D142" w14:textId="2C342018" w:rsidR="00761258" w:rsidRPr="00761258" w:rsidRDefault="00761258" w:rsidP="00761258">
      <w:pPr>
        <w:pStyle w:val="NormalWeb"/>
        <w:rPr>
          <w:rFonts w:ascii="Avenir Book" w:hAnsi="Avenir Book"/>
          <w:sz w:val="22"/>
          <w:szCs w:val="22"/>
        </w:rPr>
      </w:pPr>
      <w:r w:rsidRPr="00761258">
        <w:rPr>
          <w:rFonts w:ascii="Avenir Book" w:hAnsi="Avenir Book"/>
          <w:sz w:val="22"/>
          <w:szCs w:val="22"/>
        </w:rPr>
        <w:lastRenderedPageBreak/>
        <w:t xml:space="preserve">Sekarang, dalam kumpulan anda, ambil </w:t>
      </w:r>
      <w:r w:rsidR="008524EC">
        <w:rPr>
          <w:rFonts w:ascii="Avenir Book" w:hAnsi="Avenir Book"/>
          <w:sz w:val="22"/>
          <w:szCs w:val="22"/>
        </w:rPr>
        <w:t xml:space="preserve">masa </w:t>
      </w:r>
      <w:r w:rsidRPr="00761258">
        <w:rPr>
          <w:rFonts w:ascii="Avenir Book" w:hAnsi="Avenir Book"/>
          <w:sz w:val="22"/>
          <w:szCs w:val="22"/>
        </w:rPr>
        <w:t xml:space="preserve">kira-kira tujuh minit untuk berbincang tentang apa maksud gelaran ini bagi anda. Cari ayat-ayat yang dicadangkan serta ayat-ayat lain yang anda ingat yang merujuk kepada </w:t>
      </w:r>
      <w:r w:rsidRPr="00761258">
        <w:rPr>
          <w:rStyle w:val="Strong"/>
          <w:rFonts w:ascii="Avenir Book" w:hAnsi="Avenir Book"/>
          <w:sz w:val="22"/>
          <w:szCs w:val="22"/>
        </w:rPr>
        <w:t>AKU ADALAH</w:t>
      </w:r>
      <w:r w:rsidR="00A304BE">
        <w:rPr>
          <w:rStyle w:val="Strong"/>
          <w:rFonts w:ascii="Avenir Book" w:hAnsi="Avenir Book"/>
          <w:sz w:val="22"/>
          <w:szCs w:val="22"/>
        </w:rPr>
        <w:t>/AKULAH</w:t>
      </w:r>
      <w:r w:rsidRPr="00761258">
        <w:rPr>
          <w:rFonts w:ascii="Avenir Book" w:hAnsi="Avenir Book"/>
          <w:sz w:val="22"/>
          <w:szCs w:val="22"/>
        </w:rPr>
        <w:t xml:space="preserve">. Kemudian, jika anda berasa selesa, bergilir-gilirlah untuk mengucapkan doa dengan menggunakan nama dan konsep </w:t>
      </w:r>
      <w:r w:rsidRPr="00761258">
        <w:rPr>
          <w:rStyle w:val="Strong"/>
          <w:rFonts w:ascii="Avenir Book" w:hAnsi="Avenir Book"/>
          <w:sz w:val="22"/>
          <w:szCs w:val="22"/>
        </w:rPr>
        <w:t>AKU ADALAH</w:t>
      </w:r>
      <w:r w:rsidR="00A304BE">
        <w:rPr>
          <w:rStyle w:val="Strong"/>
          <w:rFonts w:ascii="Avenir Book" w:hAnsi="Avenir Book"/>
          <w:sz w:val="22"/>
          <w:szCs w:val="22"/>
        </w:rPr>
        <w:t>/AKULAH</w:t>
      </w:r>
      <w:r w:rsidRPr="00761258">
        <w:rPr>
          <w:rFonts w:ascii="Avenir Book" w:hAnsi="Avenir Book"/>
          <w:sz w:val="22"/>
          <w:szCs w:val="22"/>
        </w:rPr>
        <w:t>.</w:t>
      </w:r>
    </w:p>
    <w:p w14:paraId="652EB530" w14:textId="77777777" w:rsidR="008524EC" w:rsidRPr="008524EC" w:rsidRDefault="008524EC" w:rsidP="008524EC">
      <w:pPr>
        <w:pStyle w:val="NormalWeb"/>
        <w:numPr>
          <w:ilvl w:val="0"/>
          <w:numId w:val="28"/>
        </w:numPr>
        <w:rPr>
          <w:rFonts w:ascii="Avenir Book" w:hAnsi="Avenir Book"/>
          <w:sz w:val="22"/>
          <w:szCs w:val="22"/>
        </w:rPr>
      </w:pPr>
      <w:r w:rsidRPr="0014423C">
        <w:rPr>
          <w:rStyle w:val="Strong"/>
          <w:rFonts w:ascii="Avenir Book" w:hAnsi="Avenir Book"/>
          <w:b w:val="0"/>
          <w:bCs w:val="0"/>
          <w:i/>
          <w:iCs/>
          <w:sz w:val="22"/>
          <w:szCs w:val="22"/>
        </w:rPr>
        <w:t>Ayat-ayat Kitab Suci:</w:t>
      </w:r>
      <w:r w:rsidRPr="008524EC">
        <w:rPr>
          <w:rFonts w:ascii="Avenir Book" w:hAnsi="Avenir Book"/>
          <w:sz w:val="22"/>
          <w:szCs w:val="22"/>
        </w:rPr>
        <w:t xml:space="preserve"> Keluaran 3:13–15; Yohanes 10:7–11; 14:6</w:t>
      </w:r>
    </w:p>
    <w:p w14:paraId="4BE9D0D9" w14:textId="014E7804" w:rsidR="008524EC" w:rsidRPr="008524EC" w:rsidRDefault="008524EC" w:rsidP="008524EC">
      <w:pPr>
        <w:pStyle w:val="NormalWeb"/>
        <w:numPr>
          <w:ilvl w:val="0"/>
          <w:numId w:val="28"/>
        </w:numPr>
        <w:rPr>
          <w:rFonts w:ascii="Avenir Book" w:hAnsi="Avenir Book"/>
          <w:sz w:val="22"/>
          <w:szCs w:val="22"/>
        </w:rPr>
      </w:pPr>
      <w:r w:rsidRPr="0014423C">
        <w:rPr>
          <w:rStyle w:val="Strong"/>
          <w:rFonts w:ascii="Avenir Book" w:hAnsi="Avenir Book"/>
          <w:b w:val="0"/>
          <w:bCs w:val="0"/>
          <w:i/>
          <w:iCs/>
          <w:sz w:val="22"/>
          <w:szCs w:val="22"/>
        </w:rPr>
        <w:t>Doa:</w:t>
      </w:r>
      <w:r w:rsidRPr="008524EC">
        <w:rPr>
          <w:rFonts w:ascii="Avenir Book" w:hAnsi="Avenir Book"/>
          <w:sz w:val="22"/>
          <w:szCs w:val="22"/>
        </w:rPr>
        <w:t xml:space="preserve"> Engkau </w:t>
      </w:r>
      <w:r w:rsidRPr="008524EC">
        <w:rPr>
          <w:rStyle w:val="Emphasis"/>
          <w:rFonts w:ascii="Avenir Book" w:hAnsi="Avenir Book"/>
          <w:sz w:val="22"/>
          <w:szCs w:val="22"/>
        </w:rPr>
        <w:t>AKU ADALAH</w:t>
      </w:r>
      <w:r w:rsidRPr="008524EC">
        <w:rPr>
          <w:rFonts w:ascii="Avenir Book" w:hAnsi="Avenir Book"/>
          <w:sz w:val="22"/>
          <w:szCs w:val="22"/>
        </w:rPr>
        <w:t xml:space="preserve"> yang Agung, satu-satunya yang benar-benar</w:t>
      </w:r>
      <w:r w:rsidR="00BE48E6">
        <w:rPr>
          <w:rFonts w:ascii="Avenir Book" w:hAnsi="Avenir Book"/>
          <w:sz w:val="22"/>
          <w:szCs w:val="22"/>
        </w:rPr>
        <w:t xml:space="preserve"> sempurna</w:t>
      </w:r>
      <w:r w:rsidRPr="008524EC">
        <w:rPr>
          <w:rFonts w:ascii="Avenir Book" w:hAnsi="Avenir Book"/>
          <w:sz w:val="22"/>
          <w:szCs w:val="22"/>
        </w:rPr>
        <w:t xml:space="preserve"> mencukupi dalam diri-Mu. Terima kasih kerana aku dapat menemukan segala yang aku perlukan di dalam-Mu.</w:t>
      </w:r>
    </w:p>
    <w:p w14:paraId="63FDE993" w14:textId="77777777" w:rsidR="008524EC" w:rsidRPr="008524EC" w:rsidRDefault="008524EC" w:rsidP="008524EC">
      <w:pPr>
        <w:pStyle w:val="NormalWeb"/>
        <w:rPr>
          <w:rFonts w:ascii="Avenir Book" w:hAnsi="Avenir Book"/>
          <w:sz w:val="22"/>
          <w:szCs w:val="22"/>
        </w:rPr>
      </w:pPr>
      <w:r w:rsidRPr="008524EC">
        <w:rPr>
          <w:rStyle w:val="Emphasis"/>
          <w:rFonts w:ascii="Avenir Book" w:hAnsi="Avenir Book"/>
          <w:sz w:val="22"/>
          <w:szCs w:val="22"/>
        </w:rPr>
        <w:t>(Apabila tujuh minit tamat, panggil semua kumpulan untuk memberi perhatian. Tanyakan jika ada sebarang soalan atau penemuan baharu tentang doa dan AKU ADALAH.)</w:t>
      </w:r>
    </w:p>
    <w:p w14:paraId="5930A0A8" w14:textId="128E5B35" w:rsidR="005241A2" w:rsidRPr="00BE48E6" w:rsidRDefault="00BE48E6" w:rsidP="009D171D">
      <w:pPr>
        <w:spacing w:after="240"/>
        <w:rPr>
          <w:rFonts w:ascii="Avenir Book" w:hAnsi="Avenir Book"/>
          <w:color w:val="000000" w:themeColor="text1"/>
          <w:sz w:val="21"/>
          <w:szCs w:val="21"/>
        </w:rPr>
      </w:pPr>
      <w:r w:rsidRPr="00BE48E6">
        <w:rPr>
          <w:rFonts w:ascii="Avenir Book" w:hAnsi="Avenir Book"/>
          <w:sz w:val="22"/>
          <w:szCs w:val="22"/>
        </w:rPr>
        <w:t xml:space="preserve">Sekarang, sila lihat bahagian seterusnya dalam </w:t>
      </w:r>
      <w:r w:rsidR="00086991">
        <w:rPr>
          <w:rFonts w:ascii="Avenir Book" w:hAnsi="Avenir Book"/>
          <w:sz w:val="22"/>
          <w:szCs w:val="22"/>
        </w:rPr>
        <w:t>kertas se</w:t>
      </w:r>
      <w:r w:rsidR="0088349F">
        <w:rPr>
          <w:rFonts w:ascii="Avenir Book" w:hAnsi="Avenir Book"/>
          <w:sz w:val="22"/>
          <w:szCs w:val="22"/>
        </w:rPr>
        <w:t>baran</w:t>
      </w:r>
      <w:r w:rsidRPr="00BE48E6">
        <w:rPr>
          <w:rFonts w:ascii="Avenir Book" w:hAnsi="Avenir Book"/>
          <w:sz w:val="22"/>
          <w:szCs w:val="22"/>
        </w:rPr>
        <w:t xml:space="preserve"> anda.</w:t>
      </w:r>
    </w:p>
    <w:p w14:paraId="258C52F9" w14:textId="2B35CC1B" w:rsidR="00325174" w:rsidRDefault="00325174" w:rsidP="00325174">
      <w:pPr>
        <w:spacing w:after="240"/>
        <w:rPr>
          <w:rFonts w:ascii="Avenir Book" w:hAnsi="Avenir Book"/>
          <w:sz w:val="22"/>
          <w:szCs w:val="22"/>
        </w:rPr>
      </w:pPr>
      <w:r w:rsidRPr="00325174">
        <w:rPr>
          <w:rStyle w:val="Strong"/>
          <w:rFonts w:ascii="Avenir Book" w:hAnsi="Avenir Book"/>
          <w:sz w:val="22"/>
          <w:szCs w:val="22"/>
        </w:rPr>
        <w:t>Maha</w:t>
      </w:r>
      <w:r w:rsidR="00A304BE">
        <w:rPr>
          <w:rStyle w:val="Strong"/>
          <w:rFonts w:ascii="Avenir Book" w:hAnsi="Avenir Book"/>
          <w:sz w:val="22"/>
          <w:szCs w:val="22"/>
        </w:rPr>
        <w:t xml:space="preserve"> K</w:t>
      </w:r>
      <w:r w:rsidRPr="00325174">
        <w:rPr>
          <w:rStyle w:val="Strong"/>
          <w:rFonts w:ascii="Avenir Book" w:hAnsi="Avenir Book"/>
          <w:sz w:val="22"/>
          <w:szCs w:val="22"/>
        </w:rPr>
        <w:t xml:space="preserve">uasa </w:t>
      </w:r>
    </w:p>
    <w:p w14:paraId="4B68CBDA" w14:textId="43B178AA" w:rsidR="00325174" w:rsidRPr="00325174" w:rsidRDefault="00325174" w:rsidP="00325174">
      <w:pPr>
        <w:spacing w:after="240"/>
        <w:rPr>
          <w:rFonts w:ascii="Avenir Book" w:hAnsi="Avenir Book"/>
          <w:b/>
          <w:bCs/>
          <w:color w:val="000000" w:themeColor="text1"/>
          <w:sz w:val="22"/>
          <w:szCs w:val="22"/>
        </w:rPr>
      </w:pPr>
      <w:r w:rsidRPr="00325174">
        <w:rPr>
          <w:rFonts w:ascii="Avenir Book" w:hAnsi="Avenir Book"/>
          <w:sz w:val="22"/>
          <w:szCs w:val="22"/>
        </w:rPr>
        <w:t xml:space="preserve">Tuhan adalah </w:t>
      </w:r>
      <w:r>
        <w:rPr>
          <w:rFonts w:ascii="Avenir Book" w:hAnsi="Avenir Book"/>
          <w:sz w:val="22"/>
          <w:szCs w:val="22"/>
        </w:rPr>
        <w:t>m</w:t>
      </w:r>
      <w:r w:rsidRPr="00325174">
        <w:rPr>
          <w:rFonts w:ascii="Avenir Book" w:hAnsi="Avenir Book"/>
          <w:sz w:val="22"/>
          <w:szCs w:val="22"/>
        </w:rPr>
        <w:t xml:space="preserve">aha </w:t>
      </w:r>
      <w:r>
        <w:rPr>
          <w:rFonts w:ascii="Avenir Book" w:hAnsi="Avenir Book"/>
          <w:sz w:val="22"/>
          <w:szCs w:val="22"/>
        </w:rPr>
        <w:t>b</w:t>
      </w:r>
      <w:r w:rsidRPr="00325174">
        <w:rPr>
          <w:rFonts w:ascii="Avenir Book" w:hAnsi="Avenir Book"/>
          <w:sz w:val="22"/>
          <w:szCs w:val="22"/>
        </w:rPr>
        <w:t>erkuasa. Dengan firman-Nya Dia menjadikan segala sesuatu, dan segala ciptaan—setiap mikroorganisma, setiap nafas yang anda hirup—</w:t>
      </w:r>
      <w:r>
        <w:rPr>
          <w:rFonts w:ascii="Avenir Book" w:hAnsi="Avenir Book"/>
          <w:sz w:val="22"/>
          <w:szCs w:val="22"/>
        </w:rPr>
        <w:t>di</w:t>
      </w:r>
      <w:r w:rsidRPr="00325174">
        <w:rPr>
          <w:rFonts w:ascii="Avenir Book" w:hAnsi="Avenir Book"/>
          <w:sz w:val="22"/>
          <w:szCs w:val="22"/>
        </w:rPr>
        <w:t>pelihara oleh-Nya. Tiada sesuatu pun yang terlalu sukar bagi-Nya.</w:t>
      </w:r>
    </w:p>
    <w:p w14:paraId="0E6137F9" w14:textId="77777777" w:rsidR="00325174" w:rsidRPr="00325174" w:rsidRDefault="00325174" w:rsidP="00325174">
      <w:pPr>
        <w:pStyle w:val="NormalWeb"/>
        <w:numPr>
          <w:ilvl w:val="0"/>
          <w:numId w:val="29"/>
        </w:numPr>
        <w:rPr>
          <w:rFonts w:ascii="Avenir Book" w:hAnsi="Avenir Book"/>
          <w:sz w:val="22"/>
          <w:szCs w:val="22"/>
        </w:rPr>
      </w:pPr>
      <w:r w:rsidRPr="00325174">
        <w:rPr>
          <w:rStyle w:val="Strong"/>
          <w:rFonts w:ascii="Avenir Book" w:hAnsi="Avenir Book"/>
          <w:b w:val="0"/>
          <w:bCs w:val="0"/>
          <w:i/>
          <w:iCs/>
          <w:sz w:val="22"/>
          <w:szCs w:val="22"/>
        </w:rPr>
        <w:t>Ayat-ayat Kitab Suci:</w:t>
      </w:r>
      <w:r w:rsidRPr="00325174">
        <w:rPr>
          <w:rFonts w:ascii="Avenir Book" w:hAnsi="Avenir Book"/>
          <w:sz w:val="22"/>
          <w:szCs w:val="22"/>
        </w:rPr>
        <w:t xml:space="preserve"> Mazmur 33:6–9; Yeremia 32:17; Kolose 1:17</w:t>
      </w:r>
    </w:p>
    <w:p w14:paraId="42AD13C3" w14:textId="75C18B70" w:rsidR="00325174" w:rsidRPr="00325174" w:rsidRDefault="00325174" w:rsidP="00325174">
      <w:pPr>
        <w:pStyle w:val="NormalWeb"/>
        <w:numPr>
          <w:ilvl w:val="0"/>
          <w:numId w:val="29"/>
        </w:numPr>
        <w:rPr>
          <w:rFonts w:ascii="Avenir Book" w:hAnsi="Avenir Book"/>
          <w:sz w:val="22"/>
          <w:szCs w:val="22"/>
        </w:rPr>
      </w:pPr>
      <w:r w:rsidRPr="00325174">
        <w:rPr>
          <w:rStyle w:val="Strong"/>
          <w:rFonts w:ascii="Avenir Book" w:hAnsi="Avenir Book"/>
          <w:b w:val="0"/>
          <w:bCs w:val="0"/>
          <w:i/>
          <w:iCs/>
          <w:sz w:val="22"/>
          <w:szCs w:val="22"/>
        </w:rPr>
        <w:t>Doa:</w:t>
      </w:r>
      <w:r w:rsidRPr="00325174">
        <w:rPr>
          <w:rFonts w:ascii="Avenir Book" w:hAnsi="Avenir Book"/>
          <w:sz w:val="22"/>
          <w:szCs w:val="22"/>
        </w:rPr>
        <w:t xml:space="preserve"> Engkaulah Tuhan Yang </w:t>
      </w:r>
      <w:r w:rsidR="00A9791D">
        <w:rPr>
          <w:rFonts w:ascii="Avenir Book" w:hAnsi="Avenir Book"/>
          <w:sz w:val="22"/>
          <w:szCs w:val="22"/>
        </w:rPr>
        <w:t>m</w:t>
      </w:r>
      <w:r w:rsidRPr="00325174">
        <w:rPr>
          <w:rFonts w:ascii="Avenir Book" w:hAnsi="Avenir Book"/>
          <w:sz w:val="22"/>
          <w:szCs w:val="22"/>
        </w:rPr>
        <w:t xml:space="preserve">aha </w:t>
      </w:r>
      <w:r w:rsidR="00A9791D">
        <w:rPr>
          <w:rFonts w:ascii="Avenir Book" w:hAnsi="Avenir Book"/>
          <w:sz w:val="22"/>
          <w:szCs w:val="22"/>
        </w:rPr>
        <w:t>b</w:t>
      </w:r>
      <w:r w:rsidRPr="00325174">
        <w:rPr>
          <w:rFonts w:ascii="Avenir Book" w:hAnsi="Avenir Book"/>
          <w:sz w:val="22"/>
          <w:szCs w:val="22"/>
        </w:rPr>
        <w:t>erkuasa. Kurniakanlah kepadaku iman dan keyakinan untuk percaya kepada kekuatan-Mu yang tidak terbatas, kerana aku tahu tiada yang mustahil bagi-Mu.</w:t>
      </w:r>
    </w:p>
    <w:p w14:paraId="04DC048C" w14:textId="77777777" w:rsidR="00325174" w:rsidRPr="00325174" w:rsidRDefault="00325174" w:rsidP="00325174">
      <w:pPr>
        <w:pStyle w:val="NormalWeb"/>
        <w:rPr>
          <w:rFonts w:ascii="Avenir Book" w:hAnsi="Avenir Book"/>
          <w:sz w:val="22"/>
          <w:szCs w:val="22"/>
        </w:rPr>
      </w:pPr>
      <w:r w:rsidRPr="00325174">
        <w:rPr>
          <w:rFonts w:ascii="Avenir Book" w:hAnsi="Avenir Book"/>
          <w:sz w:val="22"/>
          <w:szCs w:val="22"/>
        </w:rPr>
        <w:t xml:space="preserve">Kami ingin anda melakukan perkara yang sama seperti ketika menggunakan nama </w:t>
      </w:r>
      <w:r w:rsidRPr="00325174">
        <w:rPr>
          <w:rStyle w:val="Emphasis"/>
          <w:rFonts w:ascii="Avenir Book" w:hAnsi="Avenir Book"/>
          <w:sz w:val="22"/>
          <w:szCs w:val="22"/>
        </w:rPr>
        <w:t>AKU ADALAH</w:t>
      </w:r>
      <w:r w:rsidRPr="00325174">
        <w:rPr>
          <w:rFonts w:ascii="Avenir Book" w:hAnsi="Avenir Book"/>
          <w:sz w:val="22"/>
          <w:szCs w:val="22"/>
        </w:rPr>
        <w:t>. Ini bertujuan untuk memberi anda latihan dan pemahaman yang lebih mendalam tentang bagaimana berdoa dengan menggunakan nama-nama Tuhan dapat memperkayakan waktu doa anda. Bahagian ini mungkin lebih mudah, kerana sangat mudah untuk memikirkan tentang kemahakuasaan Tuhan. Namun, bagaimanakah anda akan menggabungkannya dalam doa anda? Mungkin semasa waktu pujian?</w:t>
      </w:r>
    </w:p>
    <w:p w14:paraId="0CBE9C74" w14:textId="7B2A3D6D" w:rsidR="00A9791D" w:rsidRDefault="00325174" w:rsidP="00A9791D">
      <w:pPr>
        <w:pStyle w:val="NormalWeb"/>
        <w:rPr>
          <w:rFonts w:ascii="Avenir Book" w:hAnsi="Avenir Book"/>
          <w:i/>
          <w:iCs/>
          <w:sz w:val="22"/>
          <w:szCs w:val="22"/>
        </w:rPr>
      </w:pPr>
      <w:r w:rsidRPr="00325174">
        <w:rPr>
          <w:rStyle w:val="Emphasis"/>
          <w:rFonts w:ascii="Avenir Book" w:hAnsi="Avenir Book"/>
          <w:sz w:val="22"/>
          <w:szCs w:val="22"/>
        </w:rPr>
        <w:t>(Bergantung pada baki masa, adalah baik untuk membiarkan setiap kumpulan memilih nama atau sifat Tuhan yang ingin mereka bincangkan dan doakan bersama dalam kumpulan. Hentikan aktiviti dari semasa ke semasa untuk bertanya tentang penemuan yang diperoleh dan bagaimana para peserta merasakan mereka akan terus menggunakan idea ini dalam doa peribadi mereka.</w:t>
      </w:r>
    </w:p>
    <w:p w14:paraId="1641C2B4" w14:textId="66E37FA0" w:rsidR="00CE70E1" w:rsidRPr="00086991" w:rsidRDefault="00325174" w:rsidP="00086991">
      <w:pPr>
        <w:pStyle w:val="NormalWeb"/>
        <w:ind w:firstLine="720"/>
        <w:rPr>
          <w:rFonts w:ascii="Avenir Book" w:hAnsi="Avenir Book"/>
          <w:sz w:val="22"/>
          <w:szCs w:val="22"/>
        </w:rPr>
      </w:pPr>
      <w:r w:rsidRPr="00325174">
        <w:rPr>
          <w:rStyle w:val="Emphasis"/>
          <w:rFonts w:ascii="Avenir Book" w:hAnsi="Avenir Book"/>
          <w:sz w:val="22"/>
          <w:szCs w:val="22"/>
        </w:rPr>
        <w:t xml:space="preserve">Minta kumpulan memberikan cadangan nama-nama Tuhan dan/atau sifat-sifat Tuhan yang pernah mereka gunakan atau boleh mereka fikirkan untuk membentuk doa mereka sendiri, mungkin dengan mencadangkan ayat-ayat Kitab Suci yang berkaitan dengan nama tersebut. Tekankan bahawa ini tidak bermaksud ini satu-satunya cara mereka harus berdoa. Ini hanyalah satu cadangan untuk menambah kepelbagaian dan makna dalam doa mereka apabila mereka ingin menggunakannya. Beritahu para wanita bahawa program ini adalah daripada </w:t>
      </w:r>
      <w:r w:rsidRPr="00325174">
        <w:rPr>
          <w:rStyle w:val="Strong"/>
          <w:rFonts w:ascii="Avenir Book" w:hAnsi="Avenir Book"/>
          <w:i/>
          <w:iCs/>
          <w:sz w:val="22"/>
          <w:szCs w:val="22"/>
        </w:rPr>
        <w:t>The Navigators International</w:t>
      </w:r>
      <w:r w:rsidRPr="00325174">
        <w:rPr>
          <w:rStyle w:val="Emphasis"/>
          <w:rFonts w:ascii="Avenir Book" w:hAnsi="Avenir Book"/>
          <w:sz w:val="22"/>
          <w:szCs w:val="22"/>
        </w:rPr>
        <w:t xml:space="preserve">, dan mereka boleh melayari laman web yang disenaraikan dalam </w:t>
      </w:r>
      <w:r w:rsidR="00086991">
        <w:rPr>
          <w:rStyle w:val="Emphasis"/>
          <w:rFonts w:ascii="Avenir Book" w:hAnsi="Avenir Book"/>
          <w:sz w:val="22"/>
          <w:szCs w:val="22"/>
        </w:rPr>
        <w:t>kertas se</w:t>
      </w:r>
      <w:r w:rsidR="0088349F">
        <w:rPr>
          <w:rStyle w:val="Emphasis"/>
          <w:rFonts w:ascii="Avenir Book" w:hAnsi="Avenir Book"/>
          <w:sz w:val="22"/>
          <w:szCs w:val="22"/>
        </w:rPr>
        <w:t>baran</w:t>
      </w:r>
      <w:r w:rsidRPr="00325174">
        <w:rPr>
          <w:rStyle w:val="Emphasis"/>
          <w:rFonts w:ascii="Avenir Book" w:hAnsi="Avenir Book"/>
          <w:sz w:val="22"/>
          <w:szCs w:val="22"/>
        </w:rPr>
        <w:t xml:space="preserve"> untuk mendapatkan lebih banyak nama dan cadangan tentang cara menggunakannya. Seminar ini hanyalah satu pengenalan.)</w:t>
      </w:r>
    </w:p>
    <w:p w14:paraId="2B1A063C" w14:textId="086A31A1" w:rsidR="006C7553" w:rsidRDefault="00A32382" w:rsidP="003E7351">
      <w:pPr>
        <w:jc w:val="center"/>
        <w:rPr>
          <w:rFonts w:ascii="Avenir Book" w:hAnsi="Avenir Book"/>
          <w:color w:val="0E101A"/>
          <w:sz w:val="22"/>
          <w:szCs w:val="22"/>
        </w:rPr>
      </w:pPr>
      <w:r w:rsidRPr="00F75B1B">
        <w:rPr>
          <w:rFonts w:ascii="Avenir Book" w:hAnsi="Avenir Book"/>
          <w:color w:val="0E101A"/>
          <w:sz w:val="22"/>
          <w:szCs w:val="22"/>
        </w:rPr>
        <w:t>—</w:t>
      </w:r>
      <w:r w:rsidR="00DA1DA3">
        <w:rPr>
          <w:rFonts w:ascii="Avenir Book" w:hAnsi="Avenir Book"/>
          <w:color w:val="0E101A"/>
          <w:sz w:val="22"/>
          <w:szCs w:val="22"/>
        </w:rPr>
        <w:t>s</w:t>
      </w:r>
      <w:r w:rsidR="007A11E0">
        <w:rPr>
          <w:rFonts w:ascii="Avenir Book" w:hAnsi="Avenir Book"/>
          <w:color w:val="0E101A"/>
          <w:sz w:val="22"/>
          <w:szCs w:val="22"/>
        </w:rPr>
        <w:t>eminar</w:t>
      </w:r>
      <w:r w:rsidR="00086991">
        <w:rPr>
          <w:rFonts w:ascii="Avenir Book" w:hAnsi="Avenir Book"/>
          <w:color w:val="0E101A"/>
          <w:sz w:val="22"/>
          <w:szCs w:val="22"/>
        </w:rPr>
        <w:t xml:space="preserve"> tamat</w:t>
      </w:r>
      <w:r w:rsidRPr="00F75B1B">
        <w:rPr>
          <w:rFonts w:ascii="Avenir Book" w:hAnsi="Avenir Book"/>
          <w:color w:val="0E101A"/>
          <w:sz w:val="22"/>
          <w:szCs w:val="22"/>
        </w:rPr>
        <w:t>—</w:t>
      </w:r>
      <w:r w:rsidR="006C7553">
        <w:rPr>
          <w:rFonts w:ascii="Avenir Book" w:hAnsi="Avenir Book"/>
          <w:color w:val="0E101A"/>
          <w:sz w:val="22"/>
          <w:szCs w:val="22"/>
        </w:rPr>
        <w:br w:type="page"/>
      </w:r>
    </w:p>
    <w:p w14:paraId="079350B9" w14:textId="5A24AF96" w:rsidR="00DE24F2" w:rsidRPr="00DE3C65" w:rsidRDefault="00086991" w:rsidP="00DE24F2">
      <w:pPr>
        <w:pStyle w:val="Heading1"/>
        <w:rPr>
          <w:rFonts w:ascii="Avenir Book" w:hAnsi="Avenir Book"/>
        </w:rPr>
      </w:pPr>
      <w:r>
        <w:rPr>
          <w:rFonts w:ascii="Avenir Book" w:hAnsi="Avenir Book"/>
        </w:rPr>
        <w:lastRenderedPageBreak/>
        <w:t>Kertas Sebaran</w:t>
      </w:r>
    </w:p>
    <w:p w14:paraId="3D91AD5B" w14:textId="1865B4E6" w:rsidR="006C7553" w:rsidRPr="00AC343B" w:rsidRDefault="0088349F" w:rsidP="006C7553">
      <w:pPr>
        <w:jc w:val="center"/>
        <w:rPr>
          <w:rFonts w:ascii="Avenir Book" w:hAnsi="Avenir Book"/>
          <w:b/>
          <w:bCs/>
          <w:sz w:val="28"/>
          <w:szCs w:val="28"/>
        </w:rPr>
      </w:pPr>
      <w:r>
        <w:rPr>
          <w:rFonts w:ascii="Avenir Book" w:hAnsi="Avenir Book"/>
          <w:b/>
          <w:bCs/>
          <w:sz w:val="28"/>
          <w:szCs w:val="28"/>
        </w:rPr>
        <w:t>Berdoa Menggunakan Nama-nama Tuhan</w:t>
      </w:r>
    </w:p>
    <w:p w14:paraId="56DAA68C" w14:textId="77777777" w:rsidR="006C7553" w:rsidRPr="006C7553" w:rsidRDefault="006C7553" w:rsidP="006C7553">
      <w:pPr>
        <w:jc w:val="center"/>
        <w:rPr>
          <w:rFonts w:ascii="Avenir Book" w:hAnsi="Avenir Book"/>
          <w:b/>
          <w:bCs/>
          <w:sz w:val="22"/>
          <w:szCs w:val="22"/>
        </w:rPr>
      </w:pPr>
    </w:p>
    <w:p w14:paraId="1D343668" w14:textId="31D4D435" w:rsidR="006C7553" w:rsidRPr="006C7553" w:rsidRDefault="0088349F" w:rsidP="00CC4BF6">
      <w:pPr>
        <w:spacing w:after="240"/>
        <w:rPr>
          <w:rFonts w:ascii="Avenir Book" w:hAnsi="Avenir Book"/>
          <w:b/>
          <w:bCs/>
          <w:sz w:val="22"/>
          <w:szCs w:val="22"/>
        </w:rPr>
      </w:pPr>
      <w:r>
        <w:rPr>
          <w:rFonts w:ascii="Avenir Book" w:hAnsi="Avenir Book"/>
          <w:b/>
          <w:bCs/>
          <w:sz w:val="22"/>
          <w:szCs w:val="22"/>
        </w:rPr>
        <w:t>AKU ADALAH</w:t>
      </w:r>
      <w:r w:rsidR="00B01D6F">
        <w:rPr>
          <w:rFonts w:ascii="Avenir Book" w:hAnsi="Avenir Book"/>
          <w:b/>
          <w:bCs/>
          <w:sz w:val="22"/>
          <w:szCs w:val="22"/>
        </w:rPr>
        <w:t xml:space="preserve"> AKU</w:t>
      </w:r>
    </w:p>
    <w:p w14:paraId="3D4B30E0" w14:textId="41F91AB9" w:rsidR="00B01D6F" w:rsidRPr="00B01D6F" w:rsidRDefault="00B01D6F" w:rsidP="00B01D6F">
      <w:pPr>
        <w:pStyle w:val="NormalWeb"/>
        <w:rPr>
          <w:rFonts w:ascii="Avenir Book" w:hAnsi="Avenir Book"/>
          <w:sz w:val="22"/>
          <w:szCs w:val="22"/>
        </w:rPr>
      </w:pPr>
      <w:r w:rsidRPr="00B01D6F">
        <w:rPr>
          <w:rFonts w:ascii="Avenir Book" w:hAnsi="Avenir Book"/>
          <w:sz w:val="22"/>
          <w:szCs w:val="22"/>
        </w:rPr>
        <w:t xml:space="preserve">Apabila Musa berjumpa dengan Tuhan di dalam semak yang menyala, Tuhan memerintahkannya supaya memberitahu orang Israel bahawa </w:t>
      </w:r>
      <w:r w:rsidRPr="00B01D6F">
        <w:rPr>
          <w:rStyle w:val="Emphasis"/>
          <w:rFonts w:ascii="Avenir Book" w:hAnsi="Avenir Book"/>
          <w:i w:val="0"/>
          <w:iCs w:val="0"/>
          <w:sz w:val="22"/>
          <w:szCs w:val="22"/>
        </w:rPr>
        <w:t xml:space="preserve">AKU ADALAH </w:t>
      </w:r>
      <w:proofErr w:type="gramStart"/>
      <w:r w:rsidRPr="00B01D6F">
        <w:rPr>
          <w:rStyle w:val="Emphasis"/>
          <w:rFonts w:ascii="Avenir Book" w:hAnsi="Avenir Book"/>
          <w:i w:val="0"/>
          <w:iCs w:val="0"/>
          <w:sz w:val="22"/>
          <w:szCs w:val="22"/>
        </w:rPr>
        <w:t>AKU</w:t>
      </w:r>
      <w:r>
        <w:rPr>
          <w:rStyle w:val="Emphasis"/>
          <w:rFonts w:ascii="Avenir Book" w:hAnsi="Avenir Book"/>
          <w:sz w:val="22"/>
          <w:szCs w:val="22"/>
        </w:rPr>
        <w:t xml:space="preserve"> </w:t>
      </w:r>
      <w:r w:rsidRPr="00B01D6F">
        <w:rPr>
          <w:rFonts w:ascii="Avenir Book" w:hAnsi="Avenir Book"/>
          <w:sz w:val="22"/>
          <w:szCs w:val="22"/>
        </w:rPr>
        <w:t xml:space="preserve"> telah</w:t>
      </w:r>
      <w:proofErr w:type="gramEnd"/>
      <w:r w:rsidRPr="00B01D6F">
        <w:rPr>
          <w:rFonts w:ascii="Avenir Book" w:hAnsi="Avenir Book"/>
          <w:sz w:val="22"/>
          <w:szCs w:val="22"/>
        </w:rPr>
        <w:t xml:space="preserve"> mengutusnya (lihat Keluaran 3:14). Ini adalah nama bagi P</w:t>
      </w:r>
      <w:r>
        <w:rPr>
          <w:rFonts w:ascii="Avenir Book" w:hAnsi="Avenir Book"/>
          <w:sz w:val="22"/>
          <w:szCs w:val="22"/>
        </w:rPr>
        <w:t>e</w:t>
      </w:r>
      <w:r w:rsidRPr="00B01D6F">
        <w:rPr>
          <w:rFonts w:ascii="Avenir Book" w:hAnsi="Avenir Book"/>
          <w:sz w:val="22"/>
          <w:szCs w:val="22"/>
        </w:rPr>
        <w:t xml:space="preserve">ribadi yang paling mutlak—yang berdiri sendiri, tidak bergantung kepada sesiapa, dan sempurna dalam diri-Nya. Yesus juga menggunakan banyak pernyataan “Aku adalah” untuk menyatakan diri-Nya sebagai Tuhan, seperti: “Akulah roti hidup” (Yohanes 6:35). </w:t>
      </w:r>
      <w:r w:rsidRPr="00B01D6F">
        <w:rPr>
          <w:rStyle w:val="Emphasis"/>
          <w:rFonts w:ascii="Avenir Book" w:hAnsi="Avenir Book"/>
          <w:i w:val="0"/>
          <w:iCs w:val="0"/>
          <w:sz w:val="22"/>
          <w:szCs w:val="22"/>
        </w:rPr>
        <w:t>AKU ADALAH</w:t>
      </w:r>
      <w:r w:rsidRPr="00B01D6F">
        <w:rPr>
          <w:rFonts w:ascii="Avenir Book" w:hAnsi="Avenir Book"/>
          <w:sz w:val="22"/>
          <w:szCs w:val="22"/>
        </w:rPr>
        <w:t xml:space="preserve"> meliputi masa lalu, masa kini, dan masa depan.</w:t>
      </w:r>
    </w:p>
    <w:p w14:paraId="089EE722" w14:textId="6D8E640B" w:rsidR="00B01D6F" w:rsidRPr="00B01D6F" w:rsidRDefault="00B01D6F" w:rsidP="00B01D6F">
      <w:pPr>
        <w:pStyle w:val="NormalWeb"/>
        <w:numPr>
          <w:ilvl w:val="0"/>
          <w:numId w:val="30"/>
        </w:numPr>
        <w:rPr>
          <w:rFonts w:ascii="Avenir Book" w:hAnsi="Avenir Book"/>
          <w:sz w:val="22"/>
          <w:szCs w:val="22"/>
        </w:rPr>
      </w:pPr>
      <w:r w:rsidRPr="00B01D6F">
        <w:rPr>
          <w:rStyle w:val="Strong"/>
          <w:rFonts w:ascii="Avenir Book" w:hAnsi="Avenir Book"/>
          <w:b w:val="0"/>
          <w:bCs w:val="0"/>
          <w:i/>
          <w:iCs/>
          <w:sz w:val="22"/>
          <w:szCs w:val="22"/>
        </w:rPr>
        <w:t>Ayat-ayat Kitab Suci:</w:t>
      </w:r>
      <w:r w:rsidRPr="00B01D6F">
        <w:rPr>
          <w:rFonts w:ascii="Avenir Book" w:hAnsi="Avenir Book"/>
          <w:sz w:val="22"/>
          <w:szCs w:val="22"/>
        </w:rPr>
        <w:t xml:space="preserve"> Keluaran 3:13–15; Yohanes 10:7–11; 14:6</w:t>
      </w:r>
    </w:p>
    <w:p w14:paraId="5315AA17" w14:textId="22186B40" w:rsidR="00B01D6F" w:rsidRPr="00B01D6F" w:rsidRDefault="00B01D6F" w:rsidP="00B01D6F">
      <w:pPr>
        <w:pStyle w:val="NormalWeb"/>
        <w:numPr>
          <w:ilvl w:val="0"/>
          <w:numId w:val="30"/>
        </w:numPr>
        <w:rPr>
          <w:rFonts w:ascii="Avenir Book" w:hAnsi="Avenir Book"/>
          <w:sz w:val="22"/>
          <w:szCs w:val="22"/>
        </w:rPr>
      </w:pPr>
      <w:r w:rsidRPr="00B01D6F">
        <w:rPr>
          <w:rStyle w:val="Strong"/>
          <w:rFonts w:ascii="Avenir Book" w:hAnsi="Avenir Book"/>
          <w:b w:val="0"/>
          <w:bCs w:val="0"/>
          <w:i/>
          <w:iCs/>
          <w:sz w:val="22"/>
          <w:szCs w:val="22"/>
        </w:rPr>
        <w:t>Doa:</w:t>
      </w:r>
      <w:r w:rsidRPr="00B01D6F">
        <w:rPr>
          <w:rFonts w:ascii="Avenir Book" w:hAnsi="Avenir Book"/>
          <w:sz w:val="22"/>
          <w:szCs w:val="22"/>
        </w:rPr>
        <w:t xml:space="preserve"> Engkau </w:t>
      </w:r>
      <w:r w:rsidRPr="00B01D6F">
        <w:rPr>
          <w:rStyle w:val="Emphasis"/>
          <w:rFonts w:ascii="Avenir Book" w:hAnsi="Avenir Book"/>
          <w:sz w:val="22"/>
          <w:szCs w:val="22"/>
        </w:rPr>
        <w:t>AKU ADALAH</w:t>
      </w:r>
      <w:r w:rsidRPr="00B01D6F">
        <w:rPr>
          <w:rFonts w:ascii="Avenir Book" w:hAnsi="Avenir Book"/>
          <w:sz w:val="22"/>
          <w:szCs w:val="22"/>
        </w:rPr>
        <w:t xml:space="preserve"> yang Agung, satu-satunya yang benar-benar </w:t>
      </w:r>
      <w:r>
        <w:rPr>
          <w:rFonts w:ascii="Avenir Book" w:hAnsi="Avenir Book"/>
          <w:sz w:val="22"/>
          <w:szCs w:val="22"/>
        </w:rPr>
        <w:t xml:space="preserve">sempurna </w:t>
      </w:r>
      <w:r w:rsidRPr="00B01D6F">
        <w:rPr>
          <w:rFonts w:ascii="Avenir Book" w:hAnsi="Avenir Book"/>
          <w:sz w:val="22"/>
          <w:szCs w:val="22"/>
        </w:rPr>
        <w:t>mencukupi dalam diri-Mu. Terima kasih kerana aku dapat menemukan segala yang aku perlukan di dalam-Mu.</w:t>
      </w:r>
    </w:p>
    <w:p w14:paraId="08DB16A1" w14:textId="7205FCAD" w:rsidR="00B01D6F" w:rsidRDefault="00B01D6F" w:rsidP="00B01D6F">
      <w:pPr>
        <w:spacing w:after="240"/>
        <w:rPr>
          <w:rFonts w:ascii="Avenir Book" w:hAnsi="Avenir Book"/>
          <w:sz w:val="22"/>
          <w:szCs w:val="22"/>
        </w:rPr>
      </w:pPr>
      <w:r w:rsidRPr="00325174">
        <w:rPr>
          <w:rStyle w:val="Strong"/>
          <w:rFonts w:ascii="Avenir Book" w:hAnsi="Avenir Book"/>
          <w:sz w:val="22"/>
          <w:szCs w:val="22"/>
        </w:rPr>
        <w:t>Maha</w:t>
      </w:r>
      <w:r w:rsidR="00352B68">
        <w:rPr>
          <w:rStyle w:val="Strong"/>
          <w:rFonts w:ascii="Avenir Book" w:hAnsi="Avenir Book"/>
          <w:sz w:val="22"/>
          <w:szCs w:val="22"/>
        </w:rPr>
        <w:t xml:space="preserve"> K</w:t>
      </w:r>
      <w:r w:rsidRPr="00325174">
        <w:rPr>
          <w:rStyle w:val="Strong"/>
          <w:rFonts w:ascii="Avenir Book" w:hAnsi="Avenir Book"/>
          <w:sz w:val="22"/>
          <w:szCs w:val="22"/>
        </w:rPr>
        <w:t xml:space="preserve">uasa </w:t>
      </w:r>
    </w:p>
    <w:p w14:paraId="57FFC467" w14:textId="77777777" w:rsidR="00B01D6F" w:rsidRPr="00325174" w:rsidRDefault="00B01D6F" w:rsidP="00B01D6F">
      <w:pPr>
        <w:spacing w:after="240"/>
        <w:rPr>
          <w:rFonts w:ascii="Avenir Book" w:hAnsi="Avenir Book"/>
          <w:b/>
          <w:bCs/>
          <w:color w:val="000000" w:themeColor="text1"/>
          <w:sz w:val="22"/>
          <w:szCs w:val="22"/>
        </w:rPr>
      </w:pPr>
      <w:r w:rsidRPr="00325174">
        <w:rPr>
          <w:rFonts w:ascii="Avenir Book" w:hAnsi="Avenir Book"/>
          <w:sz w:val="22"/>
          <w:szCs w:val="22"/>
        </w:rPr>
        <w:t xml:space="preserve">Tuhan adalah </w:t>
      </w:r>
      <w:r>
        <w:rPr>
          <w:rFonts w:ascii="Avenir Book" w:hAnsi="Avenir Book"/>
          <w:sz w:val="22"/>
          <w:szCs w:val="22"/>
        </w:rPr>
        <w:t>m</w:t>
      </w:r>
      <w:r w:rsidRPr="00325174">
        <w:rPr>
          <w:rFonts w:ascii="Avenir Book" w:hAnsi="Avenir Book"/>
          <w:sz w:val="22"/>
          <w:szCs w:val="22"/>
        </w:rPr>
        <w:t xml:space="preserve">aha </w:t>
      </w:r>
      <w:r>
        <w:rPr>
          <w:rFonts w:ascii="Avenir Book" w:hAnsi="Avenir Book"/>
          <w:sz w:val="22"/>
          <w:szCs w:val="22"/>
        </w:rPr>
        <w:t>b</w:t>
      </w:r>
      <w:r w:rsidRPr="00325174">
        <w:rPr>
          <w:rFonts w:ascii="Avenir Book" w:hAnsi="Avenir Book"/>
          <w:sz w:val="22"/>
          <w:szCs w:val="22"/>
        </w:rPr>
        <w:t>erkuasa. Dengan firman-Nya Dia menjadikan segala sesuatu, dan segala ciptaan—setiap mikroorganisma, setiap nafas yang anda hirup—</w:t>
      </w:r>
      <w:r>
        <w:rPr>
          <w:rFonts w:ascii="Avenir Book" w:hAnsi="Avenir Book"/>
          <w:sz w:val="22"/>
          <w:szCs w:val="22"/>
        </w:rPr>
        <w:t>di</w:t>
      </w:r>
      <w:r w:rsidRPr="00325174">
        <w:rPr>
          <w:rFonts w:ascii="Avenir Book" w:hAnsi="Avenir Book"/>
          <w:sz w:val="22"/>
          <w:szCs w:val="22"/>
        </w:rPr>
        <w:t>pelihara oleh-Nya. Tiada sesuatu pun yang terlalu sukar bagi-Nya.</w:t>
      </w:r>
    </w:p>
    <w:p w14:paraId="0A1E79D0" w14:textId="77777777" w:rsidR="00B01D6F" w:rsidRPr="00325174" w:rsidRDefault="00B01D6F" w:rsidP="00B01D6F">
      <w:pPr>
        <w:pStyle w:val="NormalWeb"/>
        <w:numPr>
          <w:ilvl w:val="0"/>
          <w:numId w:val="29"/>
        </w:numPr>
        <w:rPr>
          <w:rFonts w:ascii="Avenir Book" w:hAnsi="Avenir Book"/>
          <w:sz w:val="22"/>
          <w:szCs w:val="22"/>
        </w:rPr>
      </w:pPr>
      <w:r w:rsidRPr="00325174">
        <w:rPr>
          <w:rStyle w:val="Strong"/>
          <w:rFonts w:ascii="Avenir Book" w:hAnsi="Avenir Book"/>
          <w:b w:val="0"/>
          <w:bCs w:val="0"/>
          <w:i/>
          <w:iCs/>
          <w:sz w:val="22"/>
          <w:szCs w:val="22"/>
        </w:rPr>
        <w:t>Ayat-ayat Kitab Suci:</w:t>
      </w:r>
      <w:r w:rsidRPr="00325174">
        <w:rPr>
          <w:rFonts w:ascii="Avenir Book" w:hAnsi="Avenir Book"/>
          <w:sz w:val="22"/>
          <w:szCs w:val="22"/>
        </w:rPr>
        <w:t xml:space="preserve"> Mazmur 33:6–9; Yeremia 32:17; Kolose 1:17</w:t>
      </w:r>
    </w:p>
    <w:p w14:paraId="0F6CAF09" w14:textId="7D3F15BE" w:rsidR="00B01D6F" w:rsidRPr="00B01D6F" w:rsidRDefault="00B01D6F" w:rsidP="00B01D6F">
      <w:pPr>
        <w:pStyle w:val="NormalWeb"/>
        <w:numPr>
          <w:ilvl w:val="0"/>
          <w:numId w:val="29"/>
        </w:numPr>
        <w:rPr>
          <w:rFonts w:ascii="Avenir Book" w:hAnsi="Avenir Book"/>
          <w:sz w:val="22"/>
          <w:szCs w:val="22"/>
        </w:rPr>
      </w:pPr>
      <w:r w:rsidRPr="00325174">
        <w:rPr>
          <w:rStyle w:val="Strong"/>
          <w:rFonts w:ascii="Avenir Book" w:hAnsi="Avenir Book"/>
          <w:b w:val="0"/>
          <w:bCs w:val="0"/>
          <w:i/>
          <w:iCs/>
          <w:sz w:val="22"/>
          <w:szCs w:val="22"/>
        </w:rPr>
        <w:t>Doa:</w:t>
      </w:r>
      <w:r w:rsidRPr="00325174">
        <w:rPr>
          <w:rFonts w:ascii="Avenir Book" w:hAnsi="Avenir Book"/>
          <w:sz w:val="22"/>
          <w:szCs w:val="22"/>
        </w:rPr>
        <w:t xml:space="preserve"> Engkaulah Tuhan Yang </w:t>
      </w:r>
      <w:r>
        <w:rPr>
          <w:rFonts w:ascii="Avenir Book" w:hAnsi="Avenir Book"/>
          <w:sz w:val="22"/>
          <w:szCs w:val="22"/>
        </w:rPr>
        <w:t>m</w:t>
      </w:r>
      <w:r w:rsidRPr="00325174">
        <w:rPr>
          <w:rFonts w:ascii="Avenir Book" w:hAnsi="Avenir Book"/>
          <w:sz w:val="22"/>
          <w:szCs w:val="22"/>
        </w:rPr>
        <w:t xml:space="preserve">aha </w:t>
      </w:r>
      <w:r>
        <w:rPr>
          <w:rFonts w:ascii="Avenir Book" w:hAnsi="Avenir Book"/>
          <w:sz w:val="22"/>
          <w:szCs w:val="22"/>
        </w:rPr>
        <w:t>b</w:t>
      </w:r>
      <w:r w:rsidRPr="00325174">
        <w:rPr>
          <w:rFonts w:ascii="Avenir Book" w:hAnsi="Avenir Book"/>
          <w:sz w:val="22"/>
          <w:szCs w:val="22"/>
        </w:rPr>
        <w:t>erkuasa. Kurniakanlah kepadaku iman dan keyakinan untuk percaya kepada kekuatan-Mu yang tidak terbatas, kerana aku tahu tiada yang mustahil bagi-Mu.</w:t>
      </w:r>
    </w:p>
    <w:p w14:paraId="6087E698" w14:textId="6AB647AD" w:rsidR="00FB503B" w:rsidRPr="00FB503B" w:rsidRDefault="00FB503B" w:rsidP="00FB503B">
      <w:pPr>
        <w:pStyle w:val="NormalWeb"/>
        <w:rPr>
          <w:rFonts w:ascii="Avenir Book" w:hAnsi="Avenir Book"/>
          <w:sz w:val="22"/>
          <w:szCs w:val="22"/>
        </w:rPr>
      </w:pPr>
      <w:r w:rsidRPr="00FB503B">
        <w:rPr>
          <w:rStyle w:val="Strong"/>
          <w:rFonts w:ascii="Avenir Book" w:hAnsi="Avenir Book"/>
          <w:sz w:val="22"/>
          <w:szCs w:val="22"/>
        </w:rPr>
        <w:t>Pencipta Yang Perkasa</w:t>
      </w:r>
      <w:r w:rsidRPr="00FB503B">
        <w:rPr>
          <w:rFonts w:ascii="Avenir Book" w:hAnsi="Avenir Book"/>
          <w:sz w:val="22"/>
          <w:szCs w:val="22"/>
        </w:rPr>
        <w:br/>
        <w:t>Tuhan menciptakan segala sesuatu—memisahkan terang daripada gelap; daratan daripada air; siang daripada malam. Dia melampaui segalanya, perkasa, dan kuat. Dia menyatakan kuasa-Nya yang tertinggi, kedaulatan-Nya, dan kesetiaan-Nya melalui hubungan perjanjian-Nya dengan</w:t>
      </w:r>
      <w:r>
        <w:rPr>
          <w:rFonts w:ascii="Avenir Book" w:hAnsi="Avenir Book"/>
          <w:sz w:val="22"/>
          <w:szCs w:val="22"/>
        </w:rPr>
        <w:t xml:space="preserve"> anda.</w:t>
      </w:r>
    </w:p>
    <w:p w14:paraId="58A62C36" w14:textId="77777777" w:rsidR="00FB503B" w:rsidRPr="00FB503B" w:rsidRDefault="00FB503B" w:rsidP="00FB503B">
      <w:pPr>
        <w:pStyle w:val="NormalWeb"/>
        <w:numPr>
          <w:ilvl w:val="0"/>
          <w:numId w:val="31"/>
        </w:numPr>
        <w:rPr>
          <w:rFonts w:ascii="Avenir Book" w:hAnsi="Avenir Book"/>
          <w:sz w:val="22"/>
          <w:szCs w:val="22"/>
        </w:rPr>
      </w:pPr>
      <w:r w:rsidRPr="00FB503B">
        <w:rPr>
          <w:rStyle w:val="Strong"/>
          <w:rFonts w:ascii="Avenir Book" w:hAnsi="Avenir Book"/>
          <w:b w:val="0"/>
          <w:bCs w:val="0"/>
          <w:i/>
          <w:iCs/>
          <w:sz w:val="22"/>
          <w:szCs w:val="22"/>
        </w:rPr>
        <w:t>Ayat-ayat Kitab Suci:</w:t>
      </w:r>
      <w:r w:rsidRPr="00FB503B">
        <w:rPr>
          <w:rFonts w:ascii="Avenir Book" w:hAnsi="Avenir Book"/>
          <w:sz w:val="22"/>
          <w:szCs w:val="22"/>
        </w:rPr>
        <w:t xml:space="preserve"> Kejadian 1–2; Yesaya 40:28; Yohanes 1:1–5</w:t>
      </w:r>
    </w:p>
    <w:p w14:paraId="79FAE908" w14:textId="77777777" w:rsidR="00FB503B" w:rsidRPr="00FB503B" w:rsidRDefault="00FB503B" w:rsidP="00FB503B">
      <w:pPr>
        <w:pStyle w:val="NormalWeb"/>
        <w:numPr>
          <w:ilvl w:val="0"/>
          <w:numId w:val="31"/>
        </w:numPr>
        <w:rPr>
          <w:rFonts w:ascii="Avenir Book" w:hAnsi="Avenir Book"/>
          <w:sz w:val="22"/>
          <w:szCs w:val="22"/>
        </w:rPr>
      </w:pPr>
      <w:r w:rsidRPr="00FB503B">
        <w:rPr>
          <w:rStyle w:val="Strong"/>
          <w:rFonts w:ascii="Avenir Book" w:hAnsi="Avenir Book"/>
          <w:b w:val="0"/>
          <w:bCs w:val="0"/>
          <w:i/>
          <w:iCs/>
          <w:sz w:val="22"/>
          <w:szCs w:val="22"/>
        </w:rPr>
        <w:t>Doa:</w:t>
      </w:r>
      <w:r w:rsidRPr="00FB503B">
        <w:rPr>
          <w:rFonts w:ascii="Avenir Book" w:hAnsi="Avenir Book"/>
          <w:sz w:val="22"/>
          <w:szCs w:val="22"/>
        </w:rPr>
        <w:t xml:space="preserve"> Pencipta Yang Perkasa, aku kagum kerana Engkau yang menciptakan matahari, bulan, dan bintang tetap menginginkan hubungan dengan aku. Terima kasih! Tolonglah aku untuk menyedari keindahan-Mu di sekelilingku setiap hari.</w:t>
      </w:r>
    </w:p>
    <w:p w14:paraId="650BC7EB" w14:textId="77777777" w:rsidR="00FB503B" w:rsidRDefault="00FB503B" w:rsidP="00FB503B">
      <w:pPr>
        <w:pStyle w:val="NormalWeb"/>
        <w:rPr>
          <w:rFonts w:ascii="Avenir Book" w:hAnsi="Avenir Book"/>
          <w:sz w:val="22"/>
          <w:szCs w:val="22"/>
        </w:rPr>
      </w:pPr>
      <w:r w:rsidRPr="00FB503B">
        <w:rPr>
          <w:rStyle w:val="Strong"/>
          <w:rFonts w:ascii="Avenir Book" w:hAnsi="Avenir Book"/>
          <w:sz w:val="22"/>
          <w:szCs w:val="22"/>
        </w:rPr>
        <w:t>Kasih</w:t>
      </w:r>
      <w:r w:rsidRPr="00FB503B">
        <w:rPr>
          <w:rFonts w:ascii="Avenir Book" w:hAnsi="Avenir Book"/>
          <w:sz w:val="22"/>
          <w:szCs w:val="22"/>
        </w:rPr>
        <w:br/>
      </w:r>
    </w:p>
    <w:p w14:paraId="4BB3A175" w14:textId="03B107CB" w:rsidR="00FB503B" w:rsidRPr="00FB503B" w:rsidRDefault="00FB503B" w:rsidP="00FB503B">
      <w:pPr>
        <w:pStyle w:val="NormalWeb"/>
        <w:rPr>
          <w:rFonts w:ascii="Avenir Book" w:hAnsi="Avenir Book"/>
          <w:sz w:val="22"/>
          <w:szCs w:val="22"/>
        </w:rPr>
      </w:pPr>
      <w:r w:rsidRPr="00FB503B">
        <w:rPr>
          <w:rFonts w:ascii="Avenir Book" w:hAnsi="Avenir Book"/>
          <w:sz w:val="22"/>
          <w:szCs w:val="22"/>
        </w:rPr>
        <w:t>Kasih Tuhan begitu besar sehingga Dia meng</w:t>
      </w:r>
      <w:r>
        <w:rPr>
          <w:rFonts w:ascii="Avenir Book" w:hAnsi="Avenir Book"/>
          <w:sz w:val="22"/>
          <w:szCs w:val="22"/>
        </w:rPr>
        <w:t>ur</w:t>
      </w:r>
      <w:r w:rsidRPr="00FB503B">
        <w:rPr>
          <w:rFonts w:ascii="Avenir Book" w:hAnsi="Avenir Book"/>
          <w:sz w:val="22"/>
          <w:szCs w:val="22"/>
        </w:rPr>
        <w:t>niakan Anak-Nya yang tunggal untuk membawa kita ke dalam persekutuan dengan-Nya. Kasih Tuhan bukan sahaja merangkumi seluruh dunia, tetapi juga merangkul engkau secara peribadi dan intim.</w:t>
      </w:r>
    </w:p>
    <w:p w14:paraId="4545D201" w14:textId="77777777" w:rsidR="00FB503B" w:rsidRPr="00FB503B" w:rsidRDefault="00FB503B" w:rsidP="00FB503B">
      <w:pPr>
        <w:pStyle w:val="NormalWeb"/>
        <w:numPr>
          <w:ilvl w:val="0"/>
          <w:numId w:val="32"/>
        </w:numPr>
        <w:rPr>
          <w:rFonts w:ascii="Avenir Book" w:hAnsi="Avenir Book"/>
          <w:sz w:val="22"/>
          <w:szCs w:val="22"/>
        </w:rPr>
      </w:pPr>
      <w:r w:rsidRPr="00FB503B">
        <w:rPr>
          <w:rStyle w:val="Strong"/>
          <w:rFonts w:ascii="Avenir Book" w:hAnsi="Avenir Book"/>
          <w:b w:val="0"/>
          <w:bCs w:val="0"/>
          <w:i/>
          <w:iCs/>
          <w:sz w:val="22"/>
          <w:szCs w:val="22"/>
        </w:rPr>
        <w:t>Ayat-ayat Kitab Suci:</w:t>
      </w:r>
      <w:r w:rsidRPr="00FB503B">
        <w:rPr>
          <w:rFonts w:ascii="Avenir Book" w:hAnsi="Avenir Book"/>
          <w:sz w:val="22"/>
          <w:szCs w:val="22"/>
        </w:rPr>
        <w:t xml:space="preserve"> Mazmur 13:5; Yohanes 3:16–17; 1 Yohanes 4:7–10, 19</w:t>
      </w:r>
    </w:p>
    <w:p w14:paraId="22965BAA" w14:textId="77777777" w:rsidR="00FB503B" w:rsidRPr="00FB503B" w:rsidRDefault="00FB503B" w:rsidP="00FB503B">
      <w:pPr>
        <w:pStyle w:val="NormalWeb"/>
        <w:numPr>
          <w:ilvl w:val="0"/>
          <w:numId w:val="32"/>
        </w:numPr>
        <w:rPr>
          <w:rFonts w:ascii="Avenir Book" w:hAnsi="Avenir Book"/>
          <w:sz w:val="22"/>
          <w:szCs w:val="22"/>
        </w:rPr>
      </w:pPr>
      <w:r w:rsidRPr="00FB503B">
        <w:rPr>
          <w:rStyle w:val="Strong"/>
          <w:rFonts w:ascii="Avenir Book" w:hAnsi="Avenir Book"/>
          <w:b w:val="0"/>
          <w:bCs w:val="0"/>
          <w:i/>
          <w:iCs/>
          <w:sz w:val="22"/>
          <w:szCs w:val="22"/>
        </w:rPr>
        <w:t>Doa:</w:t>
      </w:r>
      <w:r w:rsidRPr="00FB503B">
        <w:rPr>
          <w:rFonts w:ascii="Avenir Book" w:hAnsi="Avenir Book"/>
          <w:sz w:val="22"/>
          <w:szCs w:val="22"/>
        </w:rPr>
        <w:t xml:space="preserve"> Tuhan, kasih-Mu tidak terbatas dan penuh pengorbanan. Tolonglah aku untuk mempercayai kasih-Mu yang tidak pernah gagal, terutamanya ketika aku tergoda untuk melihatnya berdasarkan prestasiku. Ajarlah aku untuk mengasihi orang lain sebagaimana Engkau terlebih dahulu mengasihi aku.</w:t>
      </w:r>
    </w:p>
    <w:p w14:paraId="5786142A" w14:textId="73FDB202" w:rsidR="00FB503B" w:rsidRDefault="00FB503B" w:rsidP="00FB503B">
      <w:pPr>
        <w:pStyle w:val="NormalWeb"/>
        <w:rPr>
          <w:rFonts w:ascii="Avenir Book" w:hAnsi="Avenir Book"/>
          <w:sz w:val="22"/>
          <w:szCs w:val="22"/>
        </w:rPr>
      </w:pPr>
      <w:r w:rsidRPr="00FB503B">
        <w:rPr>
          <w:rStyle w:val="Strong"/>
          <w:rFonts w:ascii="Avenir Book" w:hAnsi="Avenir Book"/>
          <w:sz w:val="22"/>
          <w:szCs w:val="22"/>
        </w:rPr>
        <w:lastRenderedPageBreak/>
        <w:t>Tuhan</w:t>
      </w:r>
      <w:r w:rsidR="006909D1">
        <w:rPr>
          <w:rStyle w:val="Strong"/>
          <w:rFonts w:ascii="Avenir Book" w:hAnsi="Avenir Book"/>
          <w:sz w:val="22"/>
          <w:szCs w:val="22"/>
        </w:rPr>
        <w:t xml:space="preserve"> Bapa</w:t>
      </w:r>
    </w:p>
    <w:p w14:paraId="54AF2B6B" w14:textId="795A7881" w:rsidR="00FB503B" w:rsidRPr="00FB503B" w:rsidRDefault="00FB503B" w:rsidP="00FB503B">
      <w:pPr>
        <w:pStyle w:val="NormalWeb"/>
        <w:rPr>
          <w:rFonts w:ascii="Avenir Book" w:hAnsi="Avenir Book"/>
          <w:sz w:val="22"/>
          <w:szCs w:val="22"/>
        </w:rPr>
      </w:pPr>
      <w:r w:rsidRPr="00FB503B">
        <w:rPr>
          <w:rFonts w:ascii="Avenir Book" w:hAnsi="Avenir Book"/>
          <w:sz w:val="22"/>
          <w:szCs w:val="22"/>
        </w:rPr>
        <w:t>Yesus mengajar bahawa doa bermula dengan memanggil Tuhan sebagai Bapa (lihat Matius 6:9). Roh Kudus mengingatkan kita bahawa kita adalah anak-anak Tuhan dan boleh berseru kepada-Nya sebagai Abba, Bapa</w:t>
      </w:r>
      <w:r>
        <w:rPr>
          <w:rFonts w:ascii="Avenir Book" w:hAnsi="Avenir Book"/>
          <w:sz w:val="22"/>
          <w:szCs w:val="22"/>
        </w:rPr>
        <w:t xml:space="preserve">, </w:t>
      </w:r>
      <w:r w:rsidRPr="00FB503B">
        <w:rPr>
          <w:rFonts w:ascii="Avenir Book" w:hAnsi="Avenir Book"/>
          <w:sz w:val="22"/>
          <w:szCs w:val="22"/>
        </w:rPr>
        <w:t>satu istilah Aram yang intim, hampir seperti “Ayah” atau “Daddy”. Pencipta alam semesta mengambil berat tentang engkau.</w:t>
      </w:r>
    </w:p>
    <w:p w14:paraId="5F218EE5" w14:textId="77777777" w:rsidR="00FB503B" w:rsidRPr="00FB503B" w:rsidRDefault="00FB503B" w:rsidP="00FB503B">
      <w:pPr>
        <w:pStyle w:val="NormalWeb"/>
        <w:numPr>
          <w:ilvl w:val="0"/>
          <w:numId w:val="33"/>
        </w:numPr>
        <w:rPr>
          <w:rFonts w:ascii="Avenir Book" w:hAnsi="Avenir Book"/>
          <w:sz w:val="22"/>
          <w:szCs w:val="22"/>
        </w:rPr>
      </w:pPr>
      <w:r w:rsidRPr="00FB503B">
        <w:rPr>
          <w:rStyle w:val="Strong"/>
          <w:rFonts w:ascii="Avenir Book" w:hAnsi="Avenir Book"/>
          <w:sz w:val="22"/>
          <w:szCs w:val="22"/>
        </w:rPr>
        <w:t>Ayat-ayat Kitab Suci:</w:t>
      </w:r>
      <w:r w:rsidRPr="00FB503B">
        <w:rPr>
          <w:rFonts w:ascii="Avenir Book" w:hAnsi="Avenir Book"/>
          <w:sz w:val="22"/>
          <w:szCs w:val="22"/>
        </w:rPr>
        <w:t xml:space="preserve"> Mazmur 68:5–6; Lukas 11:1–4; Roma 8:15–17</w:t>
      </w:r>
    </w:p>
    <w:p w14:paraId="2573DE08" w14:textId="77777777" w:rsidR="00FB503B" w:rsidRPr="00FB503B" w:rsidRDefault="00FB503B" w:rsidP="00FB503B">
      <w:pPr>
        <w:pStyle w:val="NormalWeb"/>
        <w:numPr>
          <w:ilvl w:val="0"/>
          <w:numId w:val="33"/>
        </w:numPr>
        <w:rPr>
          <w:rFonts w:ascii="Avenir Book" w:hAnsi="Avenir Book"/>
          <w:sz w:val="22"/>
          <w:szCs w:val="22"/>
        </w:rPr>
      </w:pPr>
      <w:r w:rsidRPr="00FB503B">
        <w:rPr>
          <w:rStyle w:val="Strong"/>
          <w:rFonts w:ascii="Avenir Book" w:hAnsi="Avenir Book"/>
          <w:sz w:val="22"/>
          <w:szCs w:val="22"/>
        </w:rPr>
        <w:t>Doa:</w:t>
      </w:r>
      <w:r w:rsidRPr="00FB503B">
        <w:rPr>
          <w:rFonts w:ascii="Avenir Book" w:hAnsi="Avenir Book"/>
          <w:sz w:val="22"/>
          <w:szCs w:val="22"/>
        </w:rPr>
        <w:t xml:space="preserve"> Bapa Tuhan, terima kasih kerana memanggil aku anak-Mu. Tolonglah aku memahami bagaimana Engkau memelihara aku seperti seorang ibu bapa menjaga anaknya. Tidak kira bagaimana ayah duniawiku telah menggambarkan-Mu kepadaku, ajarlah aku untuk hidup daripada identitiku sebagai anak dan pewaris-Mu.</w:t>
      </w:r>
    </w:p>
    <w:p w14:paraId="6E7BAE3D" w14:textId="77777777" w:rsidR="00B10B8A" w:rsidRDefault="00B10B8A" w:rsidP="00B10B8A">
      <w:pPr>
        <w:pStyle w:val="NormalWeb"/>
        <w:rPr>
          <w:rFonts w:ascii="Avenir Book" w:hAnsi="Avenir Book"/>
          <w:sz w:val="22"/>
          <w:szCs w:val="22"/>
        </w:rPr>
      </w:pPr>
      <w:r w:rsidRPr="00B10B8A">
        <w:rPr>
          <w:rStyle w:val="Strong"/>
          <w:rFonts w:ascii="Avenir Book" w:hAnsi="Avenir Book"/>
          <w:sz w:val="22"/>
          <w:szCs w:val="22"/>
        </w:rPr>
        <w:t>Tuhan Yang Menyembuhkan</w:t>
      </w:r>
    </w:p>
    <w:p w14:paraId="3A6099F4" w14:textId="5A441D49" w:rsidR="00B10B8A" w:rsidRPr="00B10B8A" w:rsidRDefault="00B10B8A" w:rsidP="00B10B8A">
      <w:pPr>
        <w:pStyle w:val="NormalWeb"/>
        <w:rPr>
          <w:rFonts w:ascii="Avenir Book" w:hAnsi="Avenir Book"/>
          <w:sz w:val="22"/>
          <w:szCs w:val="22"/>
        </w:rPr>
      </w:pPr>
      <w:r w:rsidRPr="00B10B8A">
        <w:rPr>
          <w:rFonts w:ascii="Avenir Book" w:hAnsi="Avenir Book"/>
          <w:sz w:val="22"/>
          <w:szCs w:val="22"/>
        </w:rPr>
        <w:t>Hanya Tuhan yang menyediakan pemulihan bagi ke</w:t>
      </w:r>
      <w:r>
        <w:rPr>
          <w:rFonts w:ascii="Avenir Book" w:hAnsi="Avenir Book"/>
          <w:sz w:val="22"/>
          <w:szCs w:val="22"/>
        </w:rPr>
        <w:t>hancuran</w:t>
      </w:r>
      <w:r w:rsidRPr="00B10B8A">
        <w:rPr>
          <w:rFonts w:ascii="Avenir Book" w:hAnsi="Avenir Book"/>
          <w:sz w:val="22"/>
          <w:szCs w:val="22"/>
        </w:rPr>
        <w:t xml:space="preserve"> manusia melalui Anak-Nya, Yesus Kristus. Injil adalah pemulihan secara jasmani, moral, dan rohani bagi semua orang.</w:t>
      </w:r>
    </w:p>
    <w:p w14:paraId="26FEF7EA" w14:textId="77777777" w:rsidR="00B10B8A" w:rsidRPr="00B10B8A" w:rsidRDefault="00B10B8A" w:rsidP="00B10B8A">
      <w:pPr>
        <w:pStyle w:val="NormalWeb"/>
        <w:numPr>
          <w:ilvl w:val="0"/>
          <w:numId w:val="34"/>
        </w:numPr>
        <w:rPr>
          <w:rFonts w:ascii="Avenir Book" w:hAnsi="Avenir Book"/>
          <w:sz w:val="22"/>
          <w:szCs w:val="22"/>
        </w:rPr>
      </w:pPr>
      <w:r w:rsidRPr="005E143C">
        <w:rPr>
          <w:rStyle w:val="Strong"/>
          <w:rFonts w:ascii="Avenir Book" w:hAnsi="Avenir Book"/>
          <w:b w:val="0"/>
          <w:bCs w:val="0"/>
          <w:i/>
          <w:iCs/>
          <w:sz w:val="22"/>
          <w:szCs w:val="22"/>
        </w:rPr>
        <w:t>Ayat-ayat Kitab Suci:</w:t>
      </w:r>
      <w:r w:rsidRPr="00B10B8A">
        <w:rPr>
          <w:rFonts w:ascii="Avenir Book" w:hAnsi="Avenir Book"/>
          <w:sz w:val="22"/>
          <w:szCs w:val="22"/>
        </w:rPr>
        <w:t xml:space="preserve"> Keluaran 15:22–26; Mazmur 103:1–5; Matius 8:16–17</w:t>
      </w:r>
    </w:p>
    <w:p w14:paraId="1E79906B" w14:textId="77777777" w:rsidR="00B10B8A" w:rsidRPr="00B10B8A" w:rsidRDefault="00B10B8A" w:rsidP="00B10B8A">
      <w:pPr>
        <w:pStyle w:val="NormalWeb"/>
        <w:numPr>
          <w:ilvl w:val="0"/>
          <w:numId w:val="34"/>
        </w:numPr>
        <w:rPr>
          <w:rFonts w:ascii="Avenir Book" w:hAnsi="Avenir Book"/>
          <w:sz w:val="22"/>
          <w:szCs w:val="22"/>
        </w:rPr>
      </w:pPr>
      <w:r w:rsidRPr="005E143C">
        <w:rPr>
          <w:rStyle w:val="Strong"/>
          <w:rFonts w:ascii="Avenir Book" w:hAnsi="Avenir Book"/>
          <w:b w:val="0"/>
          <w:bCs w:val="0"/>
          <w:i/>
          <w:iCs/>
          <w:sz w:val="22"/>
          <w:szCs w:val="22"/>
        </w:rPr>
        <w:t>Doa:</w:t>
      </w:r>
      <w:r w:rsidRPr="00B10B8A">
        <w:rPr>
          <w:rFonts w:ascii="Avenir Book" w:hAnsi="Avenir Book"/>
          <w:sz w:val="22"/>
          <w:szCs w:val="22"/>
        </w:rPr>
        <w:t xml:space="preserve"> Tuhan, terima kasih kerana Engkau adalah Tuhan yang menyembuhkan aku. Nyatakan di mana aku memerlukan kesembuhan dan pimpin aku kepada langkah seterusnya dalam rancangan penyembuhan-Mu yang sempurna. Tunjukkan kepadaku bagaimana aku boleh bekerjasama dengan-Mu untuk membawa kesembuhan kepada dunia, termasuk dalam komuniti setempatku.</w:t>
      </w:r>
    </w:p>
    <w:p w14:paraId="544496DE" w14:textId="77777777" w:rsidR="005E143C" w:rsidRDefault="005E143C" w:rsidP="005E143C">
      <w:pPr>
        <w:pStyle w:val="NormalWeb"/>
        <w:rPr>
          <w:rFonts w:ascii="Avenir Book" w:hAnsi="Avenir Book"/>
          <w:sz w:val="22"/>
          <w:szCs w:val="22"/>
        </w:rPr>
      </w:pPr>
      <w:r w:rsidRPr="005E143C">
        <w:rPr>
          <w:rStyle w:val="Strong"/>
          <w:rFonts w:ascii="Avenir Book" w:hAnsi="Avenir Book"/>
          <w:sz w:val="22"/>
          <w:szCs w:val="22"/>
        </w:rPr>
        <w:t>Roh Kebenaran</w:t>
      </w:r>
    </w:p>
    <w:p w14:paraId="041385D2" w14:textId="4CA7967A" w:rsidR="005E143C" w:rsidRPr="005E143C" w:rsidRDefault="005E143C" w:rsidP="005E143C">
      <w:pPr>
        <w:pStyle w:val="NormalWeb"/>
        <w:rPr>
          <w:rFonts w:ascii="Avenir Book" w:hAnsi="Avenir Book"/>
          <w:sz w:val="22"/>
          <w:szCs w:val="22"/>
        </w:rPr>
      </w:pPr>
      <w:r w:rsidRPr="005E143C">
        <w:rPr>
          <w:rFonts w:ascii="Avenir Book" w:hAnsi="Avenir Book"/>
          <w:sz w:val="22"/>
          <w:szCs w:val="22"/>
        </w:rPr>
        <w:t>Yesus memberitahu para murid-Nya bahawa apabila Dia pergi, Bapa akan mengutus Roh Kudus, yang akan memimpin mereka ke dalam seluruh kebenaran.</w:t>
      </w:r>
    </w:p>
    <w:p w14:paraId="7C017D83" w14:textId="77777777" w:rsidR="005E143C" w:rsidRPr="005E143C" w:rsidRDefault="005E143C" w:rsidP="005E143C">
      <w:pPr>
        <w:pStyle w:val="NormalWeb"/>
        <w:numPr>
          <w:ilvl w:val="0"/>
          <w:numId w:val="35"/>
        </w:numPr>
        <w:rPr>
          <w:rFonts w:ascii="Avenir Book" w:hAnsi="Avenir Book"/>
          <w:sz w:val="22"/>
          <w:szCs w:val="22"/>
        </w:rPr>
      </w:pPr>
      <w:r w:rsidRPr="005E143C">
        <w:rPr>
          <w:rStyle w:val="Strong"/>
          <w:rFonts w:ascii="Avenir Book" w:hAnsi="Avenir Book"/>
          <w:b w:val="0"/>
          <w:bCs w:val="0"/>
          <w:i/>
          <w:iCs/>
          <w:sz w:val="22"/>
          <w:szCs w:val="22"/>
        </w:rPr>
        <w:t>Ayat-ayat Kitab Suci:</w:t>
      </w:r>
      <w:r w:rsidRPr="005E143C">
        <w:rPr>
          <w:rFonts w:ascii="Avenir Book" w:hAnsi="Avenir Book"/>
          <w:sz w:val="22"/>
          <w:szCs w:val="22"/>
        </w:rPr>
        <w:t xml:space="preserve"> Yohanes 14:16–17; 15:26; 1 Yohanes 5:6</w:t>
      </w:r>
    </w:p>
    <w:p w14:paraId="6038FB94" w14:textId="5FFCF4BD" w:rsidR="005E143C" w:rsidRPr="005E143C" w:rsidRDefault="005E143C" w:rsidP="005E143C">
      <w:pPr>
        <w:pStyle w:val="NormalWeb"/>
        <w:numPr>
          <w:ilvl w:val="0"/>
          <w:numId w:val="35"/>
        </w:numPr>
        <w:rPr>
          <w:rFonts w:ascii="Avenir Book" w:hAnsi="Avenir Book"/>
          <w:sz w:val="22"/>
          <w:szCs w:val="22"/>
        </w:rPr>
      </w:pPr>
      <w:r w:rsidRPr="005E143C">
        <w:rPr>
          <w:rStyle w:val="Strong"/>
          <w:rFonts w:ascii="Avenir Book" w:hAnsi="Avenir Book"/>
          <w:b w:val="0"/>
          <w:bCs w:val="0"/>
          <w:i/>
          <w:iCs/>
          <w:sz w:val="22"/>
          <w:szCs w:val="22"/>
        </w:rPr>
        <w:t>Doa:</w:t>
      </w:r>
      <w:r w:rsidRPr="005E143C">
        <w:rPr>
          <w:rFonts w:ascii="Avenir Book" w:hAnsi="Avenir Book"/>
          <w:sz w:val="22"/>
          <w:szCs w:val="22"/>
        </w:rPr>
        <w:t xml:space="preserve"> Roh Kebenaran, terima kasih kerana Engkau adalah Sumber segala kebenaran. Terus</w:t>
      </w:r>
      <w:r>
        <w:rPr>
          <w:rFonts w:ascii="Avenir Book" w:hAnsi="Avenir Book"/>
          <w:sz w:val="22"/>
          <w:szCs w:val="22"/>
        </w:rPr>
        <w:t>lah</w:t>
      </w:r>
      <w:r w:rsidRPr="005E143C">
        <w:rPr>
          <w:rFonts w:ascii="Avenir Book" w:hAnsi="Avenir Book"/>
          <w:sz w:val="22"/>
          <w:szCs w:val="22"/>
        </w:rPr>
        <w:t xml:space="preserve"> berbicara kepada hatiku dan menasihatiku ketika aku keliru dan memerlukan kejelasan-Mu. Ingatkan aku siapa Engkau dan siapa aku menurut firman-Mu.</w:t>
      </w:r>
    </w:p>
    <w:p w14:paraId="1CCCBF4E" w14:textId="77777777" w:rsidR="001A6BEC" w:rsidRDefault="001A6BEC" w:rsidP="001A6BEC">
      <w:pPr>
        <w:pStyle w:val="NormalWeb"/>
        <w:rPr>
          <w:rFonts w:ascii="Avenir Book" w:hAnsi="Avenir Book"/>
          <w:sz w:val="22"/>
          <w:szCs w:val="22"/>
        </w:rPr>
      </w:pPr>
      <w:r w:rsidRPr="001A6BEC">
        <w:rPr>
          <w:rStyle w:val="Strong"/>
          <w:rFonts w:ascii="Avenir Book" w:hAnsi="Avenir Book"/>
          <w:sz w:val="22"/>
          <w:szCs w:val="22"/>
        </w:rPr>
        <w:t>Tuhan Yang Menyediakan</w:t>
      </w:r>
    </w:p>
    <w:p w14:paraId="04172FDA" w14:textId="0A98A3B3" w:rsidR="001A6BEC" w:rsidRPr="001A6BEC" w:rsidRDefault="001A6BEC" w:rsidP="001A6BEC">
      <w:pPr>
        <w:pStyle w:val="NormalWeb"/>
        <w:rPr>
          <w:rFonts w:ascii="Avenir Book" w:hAnsi="Avenir Book"/>
          <w:sz w:val="22"/>
          <w:szCs w:val="22"/>
        </w:rPr>
      </w:pPr>
      <w:r w:rsidRPr="001A6BEC">
        <w:rPr>
          <w:rFonts w:ascii="Avenir Book" w:hAnsi="Avenir Book"/>
          <w:sz w:val="22"/>
          <w:szCs w:val="22"/>
        </w:rPr>
        <w:t>Sebagaimana Dia telah menyediakan semalam, Dia juga akan menyediakan hari ini dan esok. Dia memberikan kelepasan daripada dosa, minyak kegembiraan menggantikan abu kesedihan (lihat Yesaya 61:3), dan kewarganegaraan kekal dalam kerajaan-Nya bagi semua yang diangkat menjadi ahli keluarga-Nya.</w:t>
      </w:r>
    </w:p>
    <w:p w14:paraId="0893757F" w14:textId="77777777" w:rsidR="001A6BEC" w:rsidRPr="001A6BEC" w:rsidRDefault="001A6BEC" w:rsidP="001A6BEC">
      <w:pPr>
        <w:pStyle w:val="NormalWeb"/>
        <w:numPr>
          <w:ilvl w:val="0"/>
          <w:numId w:val="36"/>
        </w:numPr>
        <w:rPr>
          <w:rFonts w:ascii="Avenir Book" w:hAnsi="Avenir Book"/>
          <w:sz w:val="22"/>
          <w:szCs w:val="22"/>
        </w:rPr>
      </w:pPr>
      <w:r w:rsidRPr="001A6BEC">
        <w:rPr>
          <w:rStyle w:val="Strong"/>
          <w:rFonts w:ascii="Avenir Book" w:hAnsi="Avenir Book"/>
          <w:b w:val="0"/>
          <w:bCs w:val="0"/>
          <w:i/>
          <w:iCs/>
          <w:sz w:val="22"/>
          <w:szCs w:val="22"/>
        </w:rPr>
        <w:t>Ayat-ayat Kitab Suci:</w:t>
      </w:r>
      <w:r w:rsidRPr="001A6BEC">
        <w:rPr>
          <w:rFonts w:ascii="Avenir Book" w:hAnsi="Avenir Book"/>
          <w:sz w:val="22"/>
          <w:szCs w:val="22"/>
        </w:rPr>
        <w:t xml:space="preserve"> Kejadian 22:9–14; Matius 6:28–30; Filipi 4:19</w:t>
      </w:r>
    </w:p>
    <w:p w14:paraId="6F604735" w14:textId="63F4F451" w:rsidR="00D535FF" w:rsidRPr="001A6BEC" w:rsidRDefault="001A6BEC" w:rsidP="001A6BEC">
      <w:pPr>
        <w:pStyle w:val="NormalWeb"/>
        <w:numPr>
          <w:ilvl w:val="0"/>
          <w:numId w:val="36"/>
        </w:numPr>
        <w:rPr>
          <w:rFonts w:ascii="Avenir Book" w:hAnsi="Avenir Book"/>
          <w:sz w:val="22"/>
          <w:szCs w:val="22"/>
        </w:rPr>
      </w:pPr>
      <w:r w:rsidRPr="001A6BEC">
        <w:rPr>
          <w:rStyle w:val="Strong"/>
          <w:rFonts w:ascii="Avenir Book" w:hAnsi="Avenir Book"/>
          <w:b w:val="0"/>
          <w:bCs w:val="0"/>
          <w:i/>
          <w:iCs/>
          <w:sz w:val="22"/>
          <w:szCs w:val="22"/>
        </w:rPr>
        <w:t>Doa:</w:t>
      </w:r>
      <w:r w:rsidRPr="001A6BEC">
        <w:rPr>
          <w:rFonts w:ascii="Avenir Book" w:hAnsi="Avenir Book"/>
          <w:sz w:val="22"/>
          <w:szCs w:val="22"/>
        </w:rPr>
        <w:t xml:space="preserve"> Tuhan yang menyediakan, Engkau adalah Tuhan yang menyediakan secara ajaib dan juga dalam keperluan harian. Aku menyerahkan kebimbanganku kepada-Mu ketika aku memikirkan bagaimana keperluanku akan dipenuhi. Ingatkan aku bagaimana Engkau telah menyediakan pada masa lalu.</w:t>
      </w:r>
    </w:p>
    <w:p w14:paraId="5EA1654C" w14:textId="77777777" w:rsidR="001A6BEC" w:rsidRDefault="001A6BEC" w:rsidP="001A6BEC">
      <w:pPr>
        <w:pStyle w:val="NormalWeb"/>
        <w:rPr>
          <w:rFonts w:ascii="Avenir Book" w:hAnsi="Avenir Book"/>
          <w:sz w:val="22"/>
          <w:szCs w:val="22"/>
        </w:rPr>
      </w:pPr>
      <w:r w:rsidRPr="001A6BEC">
        <w:rPr>
          <w:rStyle w:val="Strong"/>
          <w:rFonts w:ascii="Avenir Book" w:hAnsi="Avenir Book"/>
          <w:sz w:val="22"/>
          <w:szCs w:val="22"/>
        </w:rPr>
        <w:t>Kudus</w:t>
      </w:r>
    </w:p>
    <w:p w14:paraId="3D5A4E99" w14:textId="68BC36B0" w:rsidR="001A6BEC" w:rsidRPr="001A6BEC" w:rsidRDefault="001A6BEC" w:rsidP="001A6BEC">
      <w:pPr>
        <w:pStyle w:val="NormalWeb"/>
        <w:rPr>
          <w:rFonts w:ascii="Avenir Book" w:hAnsi="Avenir Book"/>
          <w:sz w:val="22"/>
          <w:szCs w:val="22"/>
        </w:rPr>
      </w:pPr>
      <w:r w:rsidRPr="001A6BEC">
        <w:rPr>
          <w:rFonts w:ascii="Avenir Book" w:hAnsi="Avenir Book"/>
          <w:sz w:val="22"/>
          <w:szCs w:val="22"/>
        </w:rPr>
        <w:lastRenderedPageBreak/>
        <w:t>Kekudusan Tuhan bukan sekadar gambaran terbaik kita tentang kesempurnaan. Tuhan benar-benar dan sepenuhnya suci, tidak tercemar. Kekudusan-Nya</w:t>
      </w:r>
      <w:r w:rsidR="00443FC5">
        <w:rPr>
          <w:rFonts w:ascii="Avenir Book" w:hAnsi="Avenir Book"/>
          <w:sz w:val="22"/>
          <w:szCs w:val="22"/>
        </w:rPr>
        <w:t xml:space="preserve"> sangat berbeza</w:t>
      </w:r>
      <w:r w:rsidRPr="001A6BEC">
        <w:rPr>
          <w:rFonts w:ascii="Avenir Book" w:hAnsi="Avenir Book"/>
          <w:sz w:val="22"/>
          <w:szCs w:val="22"/>
        </w:rPr>
        <w:t>—unik dan tidak terjangkau oleh pemahaman manusia.</w:t>
      </w:r>
    </w:p>
    <w:p w14:paraId="4C862523" w14:textId="77777777" w:rsidR="001A6BEC" w:rsidRPr="001A6BEC" w:rsidRDefault="001A6BEC" w:rsidP="001A6BEC">
      <w:pPr>
        <w:pStyle w:val="NormalWeb"/>
        <w:numPr>
          <w:ilvl w:val="0"/>
          <w:numId w:val="37"/>
        </w:numPr>
        <w:rPr>
          <w:rFonts w:ascii="Avenir Book" w:hAnsi="Avenir Book"/>
          <w:sz w:val="22"/>
          <w:szCs w:val="22"/>
        </w:rPr>
      </w:pPr>
      <w:r w:rsidRPr="001A6BEC">
        <w:rPr>
          <w:rStyle w:val="Strong"/>
          <w:rFonts w:ascii="Avenir Book" w:hAnsi="Avenir Book"/>
          <w:b w:val="0"/>
          <w:bCs w:val="0"/>
          <w:i/>
          <w:iCs/>
          <w:sz w:val="22"/>
          <w:szCs w:val="22"/>
        </w:rPr>
        <w:t>Ayat-ayat Kitab Suci:</w:t>
      </w:r>
      <w:r w:rsidRPr="001A6BEC">
        <w:rPr>
          <w:rFonts w:ascii="Avenir Book" w:hAnsi="Avenir Book"/>
          <w:sz w:val="22"/>
          <w:szCs w:val="22"/>
        </w:rPr>
        <w:t xml:space="preserve"> Yesaya 6:1–3; 1 Petrus 1:13–16; Wahyu 4:8–11</w:t>
      </w:r>
    </w:p>
    <w:p w14:paraId="514B9C96" w14:textId="77777777" w:rsidR="001A6BEC" w:rsidRPr="001A6BEC" w:rsidRDefault="001A6BEC" w:rsidP="001A6BEC">
      <w:pPr>
        <w:pStyle w:val="NormalWeb"/>
        <w:numPr>
          <w:ilvl w:val="0"/>
          <w:numId w:val="37"/>
        </w:numPr>
        <w:rPr>
          <w:rFonts w:ascii="Avenir Book" w:hAnsi="Avenir Book"/>
          <w:sz w:val="22"/>
          <w:szCs w:val="22"/>
        </w:rPr>
      </w:pPr>
      <w:r w:rsidRPr="001A6BEC">
        <w:rPr>
          <w:rStyle w:val="Strong"/>
          <w:rFonts w:ascii="Avenir Book" w:hAnsi="Avenir Book"/>
          <w:b w:val="0"/>
          <w:bCs w:val="0"/>
          <w:i/>
          <w:iCs/>
          <w:sz w:val="22"/>
          <w:szCs w:val="22"/>
        </w:rPr>
        <w:t>Doa:</w:t>
      </w:r>
      <w:r w:rsidRPr="001A6BEC">
        <w:rPr>
          <w:rFonts w:ascii="Avenir Book" w:hAnsi="Avenir Book"/>
          <w:sz w:val="22"/>
          <w:szCs w:val="22"/>
        </w:rPr>
        <w:t xml:space="preserve"> Tuhan Yang Kudus, kuduskanlah aku oleh jasa darah-Mu dan selubungilah aku dengan kebenaran-Mu.</w:t>
      </w:r>
    </w:p>
    <w:p w14:paraId="092A9421" w14:textId="77777777" w:rsidR="001A6BEC" w:rsidRDefault="001A6BEC" w:rsidP="00D535FF">
      <w:pPr>
        <w:spacing w:after="240"/>
        <w:rPr>
          <w:rFonts w:ascii="Avenir Book" w:hAnsi="Avenir Book"/>
          <w:b/>
          <w:bCs/>
          <w:sz w:val="22"/>
          <w:szCs w:val="22"/>
        </w:rPr>
      </w:pPr>
    </w:p>
    <w:p w14:paraId="1B67677A" w14:textId="6D228CF9" w:rsidR="00443FC5" w:rsidRDefault="00443FC5" w:rsidP="00443FC5">
      <w:pPr>
        <w:pStyle w:val="NormalWeb"/>
        <w:rPr>
          <w:rFonts w:ascii="Avenir Book" w:hAnsi="Avenir Book"/>
          <w:sz w:val="22"/>
          <w:szCs w:val="22"/>
        </w:rPr>
      </w:pPr>
      <w:r w:rsidRPr="00443FC5">
        <w:rPr>
          <w:rStyle w:val="Strong"/>
          <w:rFonts w:ascii="Avenir Book" w:hAnsi="Avenir Book"/>
          <w:sz w:val="22"/>
          <w:szCs w:val="22"/>
        </w:rPr>
        <w:t>Maha</w:t>
      </w:r>
      <w:r w:rsidR="00352B68">
        <w:rPr>
          <w:rStyle w:val="Strong"/>
          <w:rFonts w:ascii="Avenir Book" w:hAnsi="Avenir Book"/>
          <w:sz w:val="22"/>
          <w:szCs w:val="22"/>
        </w:rPr>
        <w:t xml:space="preserve"> T</w:t>
      </w:r>
      <w:r w:rsidRPr="00443FC5">
        <w:rPr>
          <w:rStyle w:val="Strong"/>
          <w:rFonts w:ascii="Avenir Book" w:hAnsi="Avenir Book"/>
          <w:sz w:val="22"/>
          <w:szCs w:val="22"/>
        </w:rPr>
        <w:t>ah</w:t>
      </w:r>
      <w:r>
        <w:rPr>
          <w:rStyle w:val="Strong"/>
          <w:rFonts w:ascii="Avenir Book" w:hAnsi="Avenir Book"/>
          <w:sz w:val="22"/>
          <w:szCs w:val="22"/>
        </w:rPr>
        <w:t>u</w:t>
      </w:r>
    </w:p>
    <w:p w14:paraId="0DB1FE6D" w14:textId="1BB8CB99" w:rsidR="00443FC5" w:rsidRPr="00443FC5" w:rsidRDefault="00443FC5" w:rsidP="00443FC5">
      <w:pPr>
        <w:pStyle w:val="NormalWeb"/>
        <w:rPr>
          <w:rFonts w:ascii="Avenir Book" w:hAnsi="Avenir Book"/>
          <w:b/>
          <w:bCs/>
          <w:sz w:val="22"/>
          <w:szCs w:val="22"/>
        </w:rPr>
      </w:pPr>
      <w:r w:rsidRPr="00443FC5">
        <w:rPr>
          <w:rFonts w:ascii="Avenir Book" w:hAnsi="Avenir Book"/>
          <w:sz w:val="22"/>
          <w:szCs w:val="22"/>
        </w:rPr>
        <w:t>Tuhan Maha Mengetahui. Pengetahuan Tuhan merangkumi setiap maklumat yang mungkin tentang segala sesuatu yang sedang wujud, pernah wujud pada masa lalu, atau akan wujud pada masa depan.</w:t>
      </w:r>
    </w:p>
    <w:p w14:paraId="007A4D81" w14:textId="77777777" w:rsidR="00443FC5" w:rsidRPr="00443FC5" w:rsidRDefault="00443FC5" w:rsidP="00443FC5">
      <w:pPr>
        <w:pStyle w:val="NormalWeb"/>
        <w:numPr>
          <w:ilvl w:val="0"/>
          <w:numId w:val="38"/>
        </w:numPr>
        <w:rPr>
          <w:rFonts w:ascii="Avenir Book" w:hAnsi="Avenir Book"/>
          <w:sz w:val="22"/>
          <w:szCs w:val="22"/>
        </w:rPr>
      </w:pPr>
      <w:r w:rsidRPr="00443FC5">
        <w:rPr>
          <w:rStyle w:val="Strong"/>
          <w:rFonts w:ascii="Avenir Book" w:hAnsi="Avenir Book"/>
          <w:b w:val="0"/>
          <w:bCs w:val="0"/>
          <w:i/>
          <w:iCs/>
          <w:sz w:val="22"/>
          <w:szCs w:val="22"/>
        </w:rPr>
        <w:t>Ayat-ayat Kitab Suci:</w:t>
      </w:r>
      <w:r w:rsidRPr="00443FC5">
        <w:rPr>
          <w:rFonts w:ascii="Avenir Book" w:hAnsi="Avenir Book"/>
          <w:sz w:val="22"/>
          <w:szCs w:val="22"/>
        </w:rPr>
        <w:t xml:space="preserve"> Mazmur 103:14; 139:1–6; 1 Yohanes 3:20</w:t>
      </w:r>
    </w:p>
    <w:p w14:paraId="6EFC004A" w14:textId="491DD7F7" w:rsidR="00443FC5" w:rsidRPr="00443FC5" w:rsidRDefault="00443FC5" w:rsidP="00443FC5">
      <w:pPr>
        <w:pStyle w:val="NormalWeb"/>
        <w:numPr>
          <w:ilvl w:val="0"/>
          <w:numId w:val="38"/>
        </w:numPr>
        <w:rPr>
          <w:rFonts w:ascii="Avenir Book" w:hAnsi="Avenir Book"/>
          <w:sz w:val="22"/>
          <w:szCs w:val="22"/>
        </w:rPr>
      </w:pPr>
      <w:r w:rsidRPr="00443FC5">
        <w:rPr>
          <w:rStyle w:val="Strong"/>
          <w:rFonts w:ascii="Avenir Book" w:hAnsi="Avenir Book"/>
          <w:b w:val="0"/>
          <w:bCs w:val="0"/>
          <w:i/>
          <w:iCs/>
          <w:sz w:val="22"/>
          <w:szCs w:val="22"/>
        </w:rPr>
        <w:t>Doa:</w:t>
      </w:r>
      <w:r w:rsidRPr="00443FC5">
        <w:rPr>
          <w:rFonts w:ascii="Avenir Book" w:hAnsi="Avenir Book"/>
          <w:sz w:val="22"/>
          <w:szCs w:val="22"/>
        </w:rPr>
        <w:t xml:space="preserve"> Tuhan, Engkau mengenal aku</w:t>
      </w:r>
      <w:r>
        <w:rPr>
          <w:rFonts w:ascii="Avenir Book" w:hAnsi="Avenir Book"/>
          <w:sz w:val="22"/>
          <w:szCs w:val="22"/>
        </w:rPr>
        <w:t xml:space="preserve">, </w:t>
      </w:r>
      <w:r w:rsidRPr="00443FC5">
        <w:rPr>
          <w:rFonts w:ascii="Avenir Book" w:hAnsi="Avenir Book"/>
          <w:sz w:val="22"/>
          <w:szCs w:val="22"/>
        </w:rPr>
        <w:t>hidupku, masa laluku, masa kiniku, dan masa depanku. Tolonglah aku untuk tetap percaya kepada-Mu walaupun dalam keadaan yang sedang aku hadapi.</w:t>
      </w:r>
    </w:p>
    <w:p w14:paraId="5BA297C3" w14:textId="77777777" w:rsidR="00443FC5" w:rsidRDefault="00443FC5" w:rsidP="00443FC5">
      <w:pPr>
        <w:pStyle w:val="NormalWeb"/>
        <w:rPr>
          <w:rFonts w:ascii="Avenir Book" w:hAnsi="Avenir Book"/>
          <w:sz w:val="22"/>
          <w:szCs w:val="22"/>
        </w:rPr>
      </w:pPr>
      <w:r w:rsidRPr="00443FC5">
        <w:rPr>
          <w:rStyle w:val="Strong"/>
          <w:rFonts w:ascii="Avenir Book" w:hAnsi="Avenir Book"/>
          <w:sz w:val="22"/>
          <w:szCs w:val="22"/>
        </w:rPr>
        <w:t>Tuhan, Tuan</w:t>
      </w:r>
    </w:p>
    <w:p w14:paraId="167F6DAA" w14:textId="27AAB9B2" w:rsidR="00443FC5" w:rsidRPr="00443FC5" w:rsidRDefault="00443FC5" w:rsidP="00443FC5">
      <w:pPr>
        <w:pStyle w:val="NormalWeb"/>
        <w:rPr>
          <w:rFonts w:ascii="Avenir Book" w:hAnsi="Avenir Book"/>
          <w:sz w:val="22"/>
          <w:szCs w:val="22"/>
        </w:rPr>
      </w:pPr>
      <w:r w:rsidRPr="00443FC5">
        <w:rPr>
          <w:rFonts w:ascii="Avenir Book" w:hAnsi="Avenir Book"/>
          <w:sz w:val="22"/>
          <w:szCs w:val="22"/>
        </w:rPr>
        <w:t>Semua umat Tuhan harus mengakui diri mereka sebagai hamba-Nya. Tuhan mempunyai hak untuk memerintah sebagai Tuhan atas kehidupan kita.</w:t>
      </w:r>
    </w:p>
    <w:p w14:paraId="319ECC01" w14:textId="77777777" w:rsidR="00443FC5" w:rsidRPr="00443FC5" w:rsidRDefault="00443FC5" w:rsidP="00443FC5">
      <w:pPr>
        <w:pStyle w:val="NormalWeb"/>
        <w:numPr>
          <w:ilvl w:val="0"/>
          <w:numId w:val="39"/>
        </w:numPr>
        <w:rPr>
          <w:rFonts w:ascii="Avenir Book" w:hAnsi="Avenir Book"/>
          <w:sz w:val="22"/>
          <w:szCs w:val="22"/>
        </w:rPr>
      </w:pPr>
      <w:r w:rsidRPr="00443FC5">
        <w:rPr>
          <w:rStyle w:val="Strong"/>
          <w:rFonts w:ascii="Avenir Book" w:hAnsi="Avenir Book"/>
          <w:b w:val="0"/>
          <w:bCs w:val="0"/>
          <w:i/>
          <w:iCs/>
          <w:sz w:val="22"/>
          <w:szCs w:val="22"/>
        </w:rPr>
        <w:t>Ayat-ayat Kitab Suci:</w:t>
      </w:r>
      <w:r w:rsidRPr="00443FC5">
        <w:rPr>
          <w:rFonts w:ascii="Avenir Book" w:hAnsi="Avenir Book"/>
          <w:sz w:val="22"/>
          <w:szCs w:val="22"/>
        </w:rPr>
        <w:t xml:space="preserve"> 2 Samuel 7:18–20; Mazmur 16:2; Yohanes 13:12–17</w:t>
      </w:r>
    </w:p>
    <w:p w14:paraId="34051383" w14:textId="62853DDD" w:rsidR="00443FC5" w:rsidRPr="00443FC5" w:rsidRDefault="00443FC5" w:rsidP="00443FC5">
      <w:pPr>
        <w:pStyle w:val="NormalWeb"/>
        <w:numPr>
          <w:ilvl w:val="0"/>
          <w:numId w:val="39"/>
        </w:numPr>
        <w:rPr>
          <w:rFonts w:ascii="Avenir Book" w:hAnsi="Avenir Book"/>
          <w:sz w:val="22"/>
          <w:szCs w:val="22"/>
        </w:rPr>
      </w:pPr>
      <w:r w:rsidRPr="00443FC5">
        <w:rPr>
          <w:rStyle w:val="Strong"/>
          <w:rFonts w:ascii="Avenir Book" w:hAnsi="Avenir Book"/>
          <w:b w:val="0"/>
          <w:bCs w:val="0"/>
          <w:i/>
          <w:iCs/>
          <w:sz w:val="22"/>
          <w:szCs w:val="22"/>
        </w:rPr>
        <w:t>Doa:</w:t>
      </w:r>
      <w:r w:rsidRPr="00443FC5">
        <w:rPr>
          <w:rFonts w:ascii="Avenir Book" w:hAnsi="Avenir Book"/>
          <w:sz w:val="22"/>
          <w:szCs w:val="22"/>
        </w:rPr>
        <w:t xml:space="preserve"> Tunjukkan kepadaku bagaimana untuk menjadi pemimpin</w:t>
      </w:r>
      <w:r>
        <w:rPr>
          <w:rFonts w:ascii="Avenir Book" w:hAnsi="Avenir Book"/>
          <w:sz w:val="22"/>
          <w:szCs w:val="22"/>
        </w:rPr>
        <w:t xml:space="preserve"> seperti hamba</w:t>
      </w:r>
      <w:r w:rsidRPr="00443FC5">
        <w:rPr>
          <w:rFonts w:ascii="Avenir Book" w:hAnsi="Avenir Book"/>
          <w:sz w:val="22"/>
          <w:szCs w:val="22"/>
        </w:rPr>
        <w:t xml:space="preserve"> yang melayani orang-orang di sekelilingku.</w:t>
      </w:r>
    </w:p>
    <w:p w14:paraId="73F5CEB4" w14:textId="65265826" w:rsidR="00352B68" w:rsidRPr="00352B68" w:rsidRDefault="00352B68" w:rsidP="00352B68">
      <w:pPr>
        <w:pStyle w:val="NormalWeb"/>
        <w:rPr>
          <w:rFonts w:ascii="Avenir Book" w:hAnsi="Avenir Book"/>
          <w:sz w:val="22"/>
          <w:szCs w:val="22"/>
        </w:rPr>
      </w:pPr>
      <w:r w:rsidRPr="00352B68">
        <w:rPr>
          <w:rStyle w:val="Strong"/>
          <w:rFonts w:ascii="Avenir Book" w:hAnsi="Avenir Book"/>
          <w:sz w:val="22"/>
          <w:szCs w:val="22"/>
        </w:rPr>
        <w:t>Maha</w:t>
      </w:r>
      <w:r>
        <w:rPr>
          <w:rStyle w:val="Strong"/>
          <w:rFonts w:ascii="Avenir Book" w:hAnsi="Avenir Book"/>
          <w:sz w:val="22"/>
          <w:szCs w:val="22"/>
        </w:rPr>
        <w:t xml:space="preserve"> H</w:t>
      </w:r>
      <w:r w:rsidRPr="00352B68">
        <w:rPr>
          <w:rStyle w:val="Strong"/>
          <w:rFonts w:ascii="Avenir Book" w:hAnsi="Avenir Book"/>
          <w:sz w:val="22"/>
          <w:szCs w:val="22"/>
        </w:rPr>
        <w:t>adir</w:t>
      </w:r>
      <w:r w:rsidRPr="00352B68">
        <w:rPr>
          <w:rFonts w:ascii="Avenir Book" w:hAnsi="Avenir Book"/>
          <w:sz w:val="22"/>
          <w:szCs w:val="22"/>
        </w:rPr>
        <w:br/>
        <w:t>Tuhan hadir di mana-mana—dekat dengan setiap orang.</w:t>
      </w:r>
    </w:p>
    <w:p w14:paraId="3807B6F1" w14:textId="77777777" w:rsidR="00352B68" w:rsidRPr="00352B68" w:rsidRDefault="00352B68" w:rsidP="00352B68">
      <w:pPr>
        <w:pStyle w:val="NormalWeb"/>
        <w:numPr>
          <w:ilvl w:val="0"/>
          <w:numId w:val="40"/>
        </w:numPr>
        <w:rPr>
          <w:rFonts w:ascii="Avenir Book" w:hAnsi="Avenir Book"/>
          <w:sz w:val="22"/>
          <w:szCs w:val="22"/>
        </w:rPr>
      </w:pPr>
      <w:r w:rsidRPr="00352B68">
        <w:rPr>
          <w:rStyle w:val="Strong"/>
          <w:rFonts w:ascii="Avenir Book" w:hAnsi="Avenir Book"/>
          <w:b w:val="0"/>
          <w:bCs w:val="0"/>
          <w:i/>
          <w:iCs/>
          <w:sz w:val="22"/>
          <w:szCs w:val="22"/>
        </w:rPr>
        <w:t>Ayat-ayat Kitab Suci:</w:t>
      </w:r>
      <w:r w:rsidRPr="00352B68">
        <w:rPr>
          <w:rFonts w:ascii="Avenir Book" w:hAnsi="Avenir Book"/>
          <w:sz w:val="22"/>
          <w:szCs w:val="22"/>
        </w:rPr>
        <w:t xml:space="preserve"> Mazmur 139:7–12; Yeremia 23:23–24; Matius 28:20</w:t>
      </w:r>
    </w:p>
    <w:p w14:paraId="1B021697" w14:textId="4BD2DB00" w:rsidR="00352B68" w:rsidRPr="00352B68" w:rsidRDefault="00352B68" w:rsidP="00352B68">
      <w:pPr>
        <w:pStyle w:val="NormalWeb"/>
        <w:numPr>
          <w:ilvl w:val="0"/>
          <w:numId w:val="40"/>
        </w:numPr>
        <w:rPr>
          <w:rFonts w:ascii="Avenir Book" w:hAnsi="Avenir Book"/>
          <w:sz w:val="22"/>
          <w:szCs w:val="22"/>
        </w:rPr>
      </w:pPr>
      <w:r w:rsidRPr="00352B68">
        <w:rPr>
          <w:rStyle w:val="Strong"/>
          <w:rFonts w:ascii="Avenir Book" w:hAnsi="Avenir Book"/>
          <w:b w:val="0"/>
          <w:bCs w:val="0"/>
          <w:i/>
          <w:iCs/>
          <w:sz w:val="22"/>
          <w:szCs w:val="22"/>
        </w:rPr>
        <w:t>Doa:</w:t>
      </w:r>
      <w:r w:rsidRPr="00352B68">
        <w:rPr>
          <w:rFonts w:ascii="Avenir Book" w:hAnsi="Avenir Book"/>
          <w:sz w:val="22"/>
          <w:szCs w:val="22"/>
        </w:rPr>
        <w:t xml:space="preserve"> Terima kasih, Tuhan, kerana Engkau dekat dengan semua orang, dan kerana Engkau Maha</w:t>
      </w:r>
      <w:r>
        <w:rPr>
          <w:rFonts w:ascii="Avenir Book" w:hAnsi="Avenir Book"/>
          <w:sz w:val="22"/>
          <w:szCs w:val="22"/>
        </w:rPr>
        <w:t xml:space="preserve"> H</w:t>
      </w:r>
      <w:r w:rsidRPr="00352B68">
        <w:rPr>
          <w:rFonts w:ascii="Avenir Book" w:hAnsi="Avenir Book"/>
          <w:sz w:val="22"/>
          <w:szCs w:val="22"/>
        </w:rPr>
        <w:t>adir, Engkau adalah “penolong yang sangat nyata dalam kesesakan” (Mazmur 46:1).</w:t>
      </w:r>
    </w:p>
    <w:p w14:paraId="01B03706" w14:textId="77777777" w:rsidR="007F4322" w:rsidRDefault="007F4322" w:rsidP="007F4322">
      <w:pPr>
        <w:pStyle w:val="NormalWeb"/>
        <w:rPr>
          <w:rFonts w:ascii="Avenir Book" w:hAnsi="Avenir Book"/>
          <w:sz w:val="22"/>
          <w:szCs w:val="22"/>
        </w:rPr>
      </w:pPr>
      <w:r w:rsidRPr="007F4322">
        <w:rPr>
          <w:rStyle w:val="Strong"/>
          <w:rFonts w:ascii="Avenir Book" w:hAnsi="Avenir Book"/>
          <w:sz w:val="22"/>
          <w:szCs w:val="22"/>
        </w:rPr>
        <w:t>Tuhan Yang Maha Kuasa</w:t>
      </w:r>
    </w:p>
    <w:p w14:paraId="24CAD488" w14:textId="674A33A5" w:rsidR="007F4322" w:rsidRPr="007F4322" w:rsidRDefault="007F4322" w:rsidP="007F4322">
      <w:pPr>
        <w:pStyle w:val="NormalWeb"/>
        <w:rPr>
          <w:rFonts w:ascii="Avenir Book" w:hAnsi="Avenir Book"/>
          <w:sz w:val="22"/>
          <w:szCs w:val="22"/>
        </w:rPr>
      </w:pPr>
      <w:r w:rsidRPr="007F4322">
        <w:rPr>
          <w:rFonts w:ascii="Avenir Book" w:hAnsi="Avenir Book"/>
          <w:sz w:val="22"/>
          <w:szCs w:val="22"/>
        </w:rPr>
        <w:t>Tuhan mencukupi dalam segala hal, penuh kelimpahan, dan Sumber segala berkat. Bersam</w:t>
      </w:r>
      <w:r>
        <w:rPr>
          <w:rFonts w:ascii="Avenir Book" w:hAnsi="Avenir Book"/>
          <w:sz w:val="22"/>
          <w:szCs w:val="22"/>
        </w:rPr>
        <w:t>a</w:t>
      </w:r>
      <w:r w:rsidRPr="007F4322">
        <w:rPr>
          <w:rFonts w:ascii="Avenir Book" w:hAnsi="Avenir Book"/>
          <w:sz w:val="22"/>
          <w:szCs w:val="22"/>
        </w:rPr>
        <w:t>-Nya, segala sesuatu adalah mungkin.</w:t>
      </w:r>
    </w:p>
    <w:p w14:paraId="14482386" w14:textId="77777777" w:rsidR="007F4322" w:rsidRPr="007F4322" w:rsidRDefault="007F4322" w:rsidP="007F4322">
      <w:pPr>
        <w:pStyle w:val="NormalWeb"/>
        <w:numPr>
          <w:ilvl w:val="0"/>
          <w:numId w:val="42"/>
        </w:numPr>
        <w:rPr>
          <w:rFonts w:ascii="Avenir Book" w:hAnsi="Avenir Book"/>
          <w:sz w:val="22"/>
          <w:szCs w:val="22"/>
        </w:rPr>
      </w:pPr>
      <w:r w:rsidRPr="007F4322">
        <w:rPr>
          <w:rStyle w:val="Strong"/>
          <w:rFonts w:ascii="Avenir Book" w:hAnsi="Avenir Book"/>
          <w:b w:val="0"/>
          <w:bCs w:val="0"/>
          <w:i/>
          <w:iCs/>
          <w:sz w:val="22"/>
          <w:szCs w:val="22"/>
        </w:rPr>
        <w:t>Ayat-ayat Kitab Suci:</w:t>
      </w:r>
      <w:r w:rsidRPr="007F4322">
        <w:rPr>
          <w:rFonts w:ascii="Avenir Book" w:hAnsi="Avenir Book"/>
          <w:sz w:val="22"/>
          <w:szCs w:val="22"/>
        </w:rPr>
        <w:t xml:space="preserve"> Kejadian 17:1–2; Mazmur 8; Matius 19:26</w:t>
      </w:r>
    </w:p>
    <w:p w14:paraId="2E879569" w14:textId="77777777" w:rsidR="007F4322" w:rsidRPr="007F4322" w:rsidRDefault="007F4322" w:rsidP="007F4322">
      <w:pPr>
        <w:pStyle w:val="NormalWeb"/>
        <w:numPr>
          <w:ilvl w:val="0"/>
          <w:numId w:val="42"/>
        </w:numPr>
        <w:rPr>
          <w:rFonts w:ascii="Avenir Book" w:hAnsi="Avenir Book"/>
          <w:sz w:val="22"/>
          <w:szCs w:val="22"/>
        </w:rPr>
      </w:pPr>
      <w:r w:rsidRPr="007F4322">
        <w:rPr>
          <w:rStyle w:val="Strong"/>
          <w:rFonts w:ascii="Avenir Book" w:hAnsi="Avenir Book"/>
          <w:b w:val="0"/>
          <w:bCs w:val="0"/>
          <w:i/>
          <w:iCs/>
          <w:sz w:val="22"/>
          <w:szCs w:val="22"/>
        </w:rPr>
        <w:t>Doa:</w:t>
      </w:r>
      <w:r w:rsidRPr="007F4322">
        <w:rPr>
          <w:rFonts w:ascii="Avenir Book" w:hAnsi="Avenir Book"/>
          <w:sz w:val="22"/>
          <w:szCs w:val="22"/>
        </w:rPr>
        <w:t xml:space="preserve"> Aku sangat bersyukur, Tuhan, kerana tiada yang mustahil bagi-Mu!</w:t>
      </w:r>
    </w:p>
    <w:p w14:paraId="04A6706F" w14:textId="77777777" w:rsidR="00184F1B" w:rsidRDefault="007F4322" w:rsidP="007F4322">
      <w:pPr>
        <w:pStyle w:val="NormalWeb"/>
        <w:rPr>
          <w:rFonts w:ascii="Avenir Book" w:hAnsi="Avenir Book"/>
          <w:sz w:val="22"/>
          <w:szCs w:val="22"/>
        </w:rPr>
      </w:pPr>
      <w:r w:rsidRPr="007F4322">
        <w:rPr>
          <w:rStyle w:val="Strong"/>
          <w:rFonts w:ascii="Avenir Book" w:hAnsi="Avenir Book"/>
          <w:sz w:val="22"/>
          <w:szCs w:val="22"/>
        </w:rPr>
        <w:t>Yang Awal dan Yang Akhir</w:t>
      </w:r>
    </w:p>
    <w:p w14:paraId="46C4C7A6" w14:textId="469CB3B1" w:rsidR="007F4322" w:rsidRPr="007F4322" w:rsidRDefault="007F4322" w:rsidP="007F4322">
      <w:pPr>
        <w:pStyle w:val="NormalWeb"/>
        <w:rPr>
          <w:rFonts w:ascii="Avenir Book" w:hAnsi="Avenir Book"/>
          <w:sz w:val="22"/>
          <w:szCs w:val="22"/>
        </w:rPr>
      </w:pPr>
      <w:r w:rsidRPr="007F4322">
        <w:rPr>
          <w:rFonts w:ascii="Avenir Book" w:hAnsi="Avenir Book"/>
          <w:sz w:val="22"/>
          <w:szCs w:val="22"/>
        </w:rPr>
        <w:t>Yesus menyatakan diri-Nya sebagai Alfa dan Omega, huruf pertama dan terakhir dalam abjad Yunani. Ini bermaksud bahawa Dialah yang mempunyai firman pertama pada penciptaan dunia (lihat Kejadian 1:1) dan Dialah yang akan mempunyai firman terakhir ketika Dia memperbaharui dunia. Di setiap saat di antaranya, Yesus sedang bekerja dalam hidup kita dan di dunia ini.</w:t>
      </w:r>
    </w:p>
    <w:p w14:paraId="062C1508" w14:textId="77777777" w:rsidR="007F4322" w:rsidRPr="007F4322" w:rsidRDefault="007F4322" w:rsidP="007F4322">
      <w:pPr>
        <w:pStyle w:val="NormalWeb"/>
        <w:numPr>
          <w:ilvl w:val="0"/>
          <w:numId w:val="43"/>
        </w:numPr>
        <w:rPr>
          <w:rFonts w:ascii="Avenir Book" w:hAnsi="Avenir Book"/>
          <w:sz w:val="22"/>
          <w:szCs w:val="22"/>
        </w:rPr>
      </w:pPr>
      <w:r w:rsidRPr="00184F1B">
        <w:rPr>
          <w:rStyle w:val="Strong"/>
          <w:rFonts w:ascii="Avenir Book" w:hAnsi="Avenir Book"/>
          <w:b w:val="0"/>
          <w:bCs w:val="0"/>
          <w:i/>
          <w:iCs/>
          <w:sz w:val="22"/>
          <w:szCs w:val="22"/>
        </w:rPr>
        <w:lastRenderedPageBreak/>
        <w:t>Ayat-ayat Kitab Suci:</w:t>
      </w:r>
      <w:r w:rsidRPr="007F4322">
        <w:rPr>
          <w:rFonts w:ascii="Avenir Book" w:hAnsi="Avenir Book"/>
          <w:sz w:val="22"/>
          <w:szCs w:val="22"/>
        </w:rPr>
        <w:t xml:space="preserve"> Yesaya 48:12; Filipi 1:6; Wahyu 22:13</w:t>
      </w:r>
    </w:p>
    <w:p w14:paraId="642F92B2" w14:textId="77777777" w:rsidR="007F4322" w:rsidRPr="007F4322" w:rsidRDefault="007F4322" w:rsidP="007F4322">
      <w:pPr>
        <w:pStyle w:val="NormalWeb"/>
        <w:numPr>
          <w:ilvl w:val="0"/>
          <w:numId w:val="43"/>
        </w:numPr>
        <w:rPr>
          <w:rFonts w:ascii="Avenir Book" w:hAnsi="Avenir Book"/>
          <w:sz w:val="22"/>
          <w:szCs w:val="22"/>
        </w:rPr>
      </w:pPr>
      <w:r w:rsidRPr="00184F1B">
        <w:rPr>
          <w:rStyle w:val="Strong"/>
          <w:rFonts w:ascii="Avenir Book" w:hAnsi="Avenir Book"/>
          <w:b w:val="0"/>
          <w:bCs w:val="0"/>
          <w:i/>
          <w:iCs/>
          <w:sz w:val="22"/>
          <w:szCs w:val="22"/>
        </w:rPr>
        <w:t>Doa:</w:t>
      </w:r>
      <w:r w:rsidRPr="007F4322">
        <w:rPr>
          <w:rFonts w:ascii="Avenir Book" w:hAnsi="Avenir Book"/>
          <w:sz w:val="22"/>
          <w:szCs w:val="22"/>
        </w:rPr>
        <w:t xml:space="preserve"> </w:t>
      </w:r>
      <w:r w:rsidRPr="007F4322">
        <w:rPr>
          <w:rStyle w:val="Emphasis"/>
          <w:rFonts w:ascii="Avenir Book" w:hAnsi="Avenir Book"/>
          <w:sz w:val="22"/>
          <w:szCs w:val="22"/>
        </w:rPr>
        <w:t>(Sebutkan huruf pertama dan terakhir dalam abjad bahasa ibunda anda.)</w:t>
      </w:r>
      <w:r w:rsidRPr="007F4322">
        <w:rPr>
          <w:rFonts w:ascii="Avenir Book" w:hAnsi="Avenir Book"/>
          <w:sz w:val="22"/>
          <w:szCs w:val="22"/>
        </w:rPr>
        <w:br/>
        <w:t>Tuhan, Engkaulah ___ dan ___! Hidupku ada di dalam tangan-Mu; Engkau akan mempunyai firman terakhir dalam hidupku!</w:t>
      </w:r>
    </w:p>
    <w:p w14:paraId="217D20D4" w14:textId="710ECD5D" w:rsidR="007F4322" w:rsidRDefault="007F4322" w:rsidP="00184F1B">
      <w:pPr>
        <w:pStyle w:val="NormalWeb"/>
        <w:rPr>
          <w:rFonts w:ascii="Avenir Book" w:hAnsi="Avenir Book"/>
          <w:sz w:val="22"/>
          <w:szCs w:val="22"/>
        </w:rPr>
      </w:pPr>
      <w:r w:rsidRPr="007F4322">
        <w:rPr>
          <w:rFonts w:ascii="Avenir Book" w:hAnsi="Avenir Book"/>
          <w:sz w:val="22"/>
          <w:szCs w:val="22"/>
        </w:rPr>
        <w:t xml:space="preserve">Maklumat lanjut serta lebih banyak nama Tuhan boleh didapati di laman web </w:t>
      </w:r>
      <w:r w:rsidRPr="00184F1B">
        <w:rPr>
          <w:rStyle w:val="Strong"/>
          <w:rFonts w:ascii="Avenir Book" w:hAnsi="Avenir Book"/>
          <w:b w:val="0"/>
          <w:bCs w:val="0"/>
          <w:sz w:val="22"/>
          <w:szCs w:val="22"/>
        </w:rPr>
        <w:t>The Navigators</w:t>
      </w:r>
      <w:r w:rsidRPr="00184F1B">
        <w:rPr>
          <w:rFonts w:ascii="Avenir Book" w:hAnsi="Avenir Book"/>
          <w:b/>
          <w:bCs/>
          <w:sz w:val="22"/>
          <w:szCs w:val="22"/>
        </w:rPr>
        <w:t>.</w:t>
      </w:r>
      <w:r w:rsidR="00184F1B" w:rsidRPr="00184F1B">
        <w:rPr>
          <w:rFonts w:ascii="Avenir Book" w:hAnsi="Avenir Book"/>
          <w:sz w:val="22"/>
          <w:szCs w:val="22"/>
          <w:vertAlign w:val="superscript"/>
        </w:rPr>
        <w:t xml:space="preserve"> </w:t>
      </w:r>
      <w:r w:rsidR="00184F1B" w:rsidRPr="006C7553">
        <w:rPr>
          <w:rFonts w:ascii="Avenir Book" w:hAnsi="Avenir Book"/>
          <w:sz w:val="22"/>
          <w:szCs w:val="22"/>
          <w:vertAlign w:val="superscript"/>
        </w:rPr>
        <w:footnoteReference w:id="4"/>
      </w:r>
      <w:r w:rsidR="00184F1B" w:rsidRPr="00184F1B">
        <w:rPr>
          <w:rFonts w:ascii="Avenir Book" w:hAnsi="Avenir Book"/>
          <w:sz w:val="22"/>
          <w:szCs w:val="22"/>
          <w:vertAlign w:val="superscript"/>
        </w:rPr>
        <w:t xml:space="preserve"> </w:t>
      </w:r>
    </w:p>
    <w:p w14:paraId="261CEDFF" w14:textId="5BDAB997" w:rsidR="00A32382" w:rsidRPr="00F75B1B" w:rsidRDefault="00A32382" w:rsidP="00E14B1A">
      <w:pPr>
        <w:rPr>
          <w:rFonts w:ascii="Avenir Book" w:hAnsi="Avenir Book"/>
          <w:sz w:val="22"/>
          <w:szCs w:val="22"/>
        </w:rPr>
      </w:pPr>
    </w:p>
    <w:sectPr w:rsidR="00A32382" w:rsidRPr="00F75B1B" w:rsidSect="00995608">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3DF07" w14:textId="77777777" w:rsidR="00C51250" w:rsidRDefault="00C51250" w:rsidP="00543EC6">
      <w:r>
        <w:separator/>
      </w:r>
    </w:p>
  </w:endnote>
  <w:endnote w:type="continuationSeparator" w:id="0">
    <w:p w14:paraId="3A1C6791" w14:textId="77777777" w:rsidR="00C51250" w:rsidRDefault="00C51250" w:rsidP="0054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Avenir Book">
    <w:altName w:val="Tw Cen MT"/>
    <w:charset w:val="00"/>
    <w:family w:val="auto"/>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dvent Sans Logo">
    <w:altName w:val="Calibri"/>
    <w:panose1 w:val="00000000000000000000"/>
    <w:charset w:val="00"/>
    <w:family w:val="swiss"/>
    <w:notTrueType/>
    <w:pitch w:val="variable"/>
    <w:sig w:usb0="E00002FF" w:usb1="4000001F" w:usb2="0800002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dy CS)">
    <w:panose1 w:val="00000000000000000000"/>
    <w:charset w:val="00"/>
    <w:family w:val="roman"/>
    <w:notTrueType/>
    <w:pitch w:val="default"/>
  </w:font>
  <w:font w:name="Avenir Next">
    <w:altName w:val="Calibri"/>
    <w:charset w:val="00"/>
    <w:family w:val="swiss"/>
    <w:pitch w:val="variable"/>
    <w:sig w:usb0="8000002F" w:usb1="5000204A" w:usb2="00000000" w:usb3="00000000" w:csb0="0000009B" w:csb1="00000000"/>
  </w:font>
  <w:font w:name="calibri (bod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7808" w14:textId="0D283ACD" w:rsidR="00A32382" w:rsidRPr="00E13276" w:rsidRDefault="001C5F21">
    <w:pPr>
      <w:pStyle w:val="Footer"/>
      <w:rPr>
        <w:rFonts w:ascii="Avenir Book" w:hAnsi="Avenir Book"/>
        <w:sz w:val="18"/>
        <w:szCs w:val="18"/>
      </w:rPr>
    </w:pPr>
    <w:r>
      <w:rPr>
        <w:rFonts w:ascii="Avenir Book" w:hAnsi="Avenir Book"/>
        <w:sz w:val="18"/>
        <w:szCs w:val="18"/>
      </w:rPr>
      <w:t>WM</w:t>
    </w:r>
    <w:r w:rsidR="002621F7">
      <w:rPr>
        <w:rFonts w:ascii="Avenir Book" w:hAnsi="Avenir Book"/>
        <w:sz w:val="18"/>
        <w:szCs w:val="18"/>
      </w:rPr>
      <w:t xml:space="preserve"> </w:t>
    </w:r>
    <w:r w:rsidR="006B410E">
      <w:rPr>
        <w:rFonts w:ascii="Avenir Book" w:hAnsi="Avenir Book"/>
        <w:sz w:val="18"/>
        <w:szCs w:val="18"/>
      </w:rPr>
      <w:t xml:space="preserve">IDOP </w:t>
    </w:r>
    <w:r>
      <w:rPr>
        <w:rFonts w:ascii="Avenir Book" w:hAnsi="Avenir Book"/>
        <w:sz w:val="18"/>
        <w:szCs w:val="18"/>
      </w:rPr>
      <w:t>202</w:t>
    </w:r>
    <w:r w:rsidR="00BE0363">
      <w:rPr>
        <w:rFonts w:ascii="Avenir Book" w:hAnsi="Avenir Book"/>
        <w:sz w:val="18"/>
        <w:szCs w:val="18"/>
      </w:rPr>
      <w:t>6</w:t>
    </w:r>
    <w:r>
      <w:rPr>
        <w:rFonts w:ascii="Avenir Book" w:hAnsi="Avenir Book"/>
        <w:sz w:val="18"/>
        <w:szCs w:val="18"/>
      </w:rPr>
      <w:t xml:space="preserve"> resource packet, </w:t>
    </w:r>
    <w:r w:rsidR="00BE0363">
      <w:rPr>
        <w:rFonts w:ascii="Avenir Book" w:hAnsi="Avenir Book"/>
        <w:i/>
        <w:iCs/>
        <w:sz w:val="18"/>
        <w:szCs w:val="18"/>
      </w:rPr>
      <w:t>A Woman, Faith, and Prayer</w:t>
    </w:r>
    <w:r w:rsidR="00A32382" w:rsidRPr="00E13276">
      <w:rPr>
        <w:rFonts w:ascii="Avenir Book" w:hAnsi="Avenir Book"/>
        <w:sz w:val="18"/>
        <w:szCs w:val="18"/>
      </w:rPr>
      <w:tab/>
      <w:t xml:space="preserve">page </w:t>
    </w:r>
    <w:r w:rsidR="00A32382" w:rsidRPr="00E13276">
      <w:rPr>
        <w:rFonts w:ascii="Avenir Book" w:hAnsi="Avenir Book"/>
        <w:sz w:val="18"/>
        <w:szCs w:val="18"/>
      </w:rPr>
      <w:fldChar w:fldCharType="begin"/>
    </w:r>
    <w:r w:rsidR="00A32382" w:rsidRPr="00E13276">
      <w:rPr>
        <w:rFonts w:ascii="Avenir Book" w:hAnsi="Avenir Book"/>
        <w:sz w:val="18"/>
        <w:szCs w:val="18"/>
      </w:rPr>
      <w:instrText xml:space="preserve"> PAGE  \* MERGEFORMAT </w:instrText>
    </w:r>
    <w:r w:rsidR="00A32382" w:rsidRPr="00E13276">
      <w:rPr>
        <w:rFonts w:ascii="Avenir Book" w:hAnsi="Avenir Book"/>
        <w:sz w:val="18"/>
        <w:szCs w:val="18"/>
      </w:rPr>
      <w:fldChar w:fldCharType="separate"/>
    </w:r>
    <w:r w:rsidR="00A32382" w:rsidRPr="00E13276">
      <w:rPr>
        <w:rFonts w:ascii="Avenir Book" w:hAnsi="Avenir Book"/>
        <w:noProof/>
        <w:sz w:val="18"/>
        <w:szCs w:val="18"/>
      </w:rPr>
      <w:t>1</w:t>
    </w:r>
    <w:r w:rsidR="00A32382" w:rsidRPr="00E13276">
      <w:rPr>
        <w:rFonts w:ascii="Avenir Book" w:hAnsi="Avenir Book"/>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9D654" w14:textId="77777777" w:rsidR="00C51250" w:rsidRDefault="00C51250" w:rsidP="00543EC6">
      <w:r>
        <w:separator/>
      </w:r>
    </w:p>
  </w:footnote>
  <w:footnote w:type="continuationSeparator" w:id="0">
    <w:p w14:paraId="60B2E867" w14:textId="77777777" w:rsidR="00C51250" w:rsidRDefault="00C51250" w:rsidP="00543EC6">
      <w:r>
        <w:continuationSeparator/>
      </w:r>
    </w:p>
  </w:footnote>
  <w:footnote w:id="1">
    <w:p w14:paraId="331ED359" w14:textId="06DA3E90" w:rsidR="001A675C" w:rsidRPr="001A675C" w:rsidRDefault="00990EBD">
      <w:pPr>
        <w:pStyle w:val="FootnoteText"/>
      </w:pPr>
      <w:r>
        <w:rPr>
          <w:rStyle w:val="FootnoteReference"/>
        </w:rPr>
        <w:footnoteRef/>
      </w:r>
      <w:r>
        <w:t xml:space="preserve"> </w:t>
      </w:r>
      <w:r w:rsidR="001A675C">
        <w:t>Jika anda mempunyai jemaat yang bersedia mencuba sesuatu yang berbeza, anda boleh cuba lagu “Faith of Our Fathers” dan menukar liriknya kepada “Faith of Our Mothers . . .” dalam rangkap pertama dan korus.</w:t>
      </w:r>
    </w:p>
  </w:footnote>
  <w:footnote w:id="2">
    <w:p w14:paraId="45772932" w14:textId="77777777" w:rsidR="003D3966" w:rsidRPr="00B95EFD" w:rsidRDefault="003D3966" w:rsidP="003D3966">
      <w:pPr>
        <w:pStyle w:val="FootnoteText"/>
        <w:rPr>
          <w:lang w:val="en-US"/>
        </w:rPr>
      </w:pPr>
      <w:r>
        <w:rPr>
          <w:rStyle w:val="FootnoteReference"/>
        </w:rPr>
        <w:footnoteRef/>
      </w:r>
      <w:r>
        <w:t xml:space="preserve"> </w:t>
      </w:r>
      <w:r w:rsidRPr="00E3013C">
        <w:t xml:space="preserve">Ellen G. White, </w:t>
      </w:r>
      <w:r w:rsidRPr="00E3013C">
        <w:rPr>
          <w:i/>
          <w:iCs/>
        </w:rPr>
        <w:t>Daughters of God</w:t>
      </w:r>
      <w:r w:rsidRPr="00E3013C">
        <w:t xml:space="preserve"> (Hagerstown, MD: Review and Herald®, 1998), 65.</w:t>
      </w:r>
    </w:p>
  </w:footnote>
  <w:footnote w:id="3">
    <w:p w14:paraId="54F837C1" w14:textId="77777777" w:rsidR="00814E60" w:rsidRPr="0050638E" w:rsidRDefault="00814E60" w:rsidP="00814E60">
      <w:pPr>
        <w:pStyle w:val="FootnoteText"/>
        <w:rPr>
          <w:lang w:val="en-US"/>
        </w:rPr>
      </w:pPr>
      <w:r>
        <w:rPr>
          <w:rStyle w:val="FootnoteReference"/>
        </w:rPr>
        <w:footnoteRef/>
      </w:r>
      <w:r>
        <w:t xml:space="preserve"> </w:t>
      </w:r>
      <w:r w:rsidRPr="003F1E20">
        <w:t xml:space="preserve">Max Lucado With Jenna Lucado Bishop, </w:t>
      </w:r>
      <w:r w:rsidRPr="003F1E20">
        <w:rPr>
          <w:i/>
          <w:iCs/>
        </w:rPr>
        <w:t>Ten Women of the Bible: One by One They Changed the World</w:t>
      </w:r>
      <w:r w:rsidRPr="003F1E20">
        <w:t xml:space="preserve"> (Grand Rapids, MI: HarperChristian Resources, 2024), 149.</w:t>
      </w:r>
    </w:p>
  </w:footnote>
  <w:footnote w:id="4">
    <w:p w14:paraId="53FF4FFB" w14:textId="77777777" w:rsidR="00184F1B" w:rsidRPr="00E62BCD" w:rsidRDefault="00184F1B" w:rsidP="00184F1B">
      <w:pPr>
        <w:pStyle w:val="FootnoteText"/>
      </w:pPr>
      <w:r>
        <w:rPr>
          <w:rStyle w:val="FootnoteReference"/>
        </w:rPr>
        <w:footnoteRef/>
      </w:r>
      <w:r>
        <w:t xml:space="preserve"> “Names and Attributes of God,” Bringing Friends on the Journey, The Navigators,</w:t>
      </w:r>
      <w:r w:rsidRPr="00B02B4C">
        <w:t xml:space="preserve"> </w:t>
      </w:r>
      <w:r w:rsidRPr="001B6AE6">
        <w:t>https://www.navigators.org/disciplemaking/adm1/names-and-attributes-of-god/</w:t>
      </w:r>
      <w:r>
        <w:t xml:space="preserve">; also see Ellen G. White, </w:t>
      </w:r>
      <w:r>
        <w:rPr>
          <w:i/>
          <w:iCs/>
        </w:rPr>
        <w:t>Jesus, Name Above All Names</w:t>
      </w:r>
      <w:r>
        <w:t xml:space="preserve"> (Nampa, ID: Pacific Press®, 2020) and “The Names of God,” My Daily Walk With Jesus, Women’s Ministries, </w:t>
      </w:r>
      <w:r w:rsidRPr="00C449B4">
        <w:t>https://women.adventist.org/the-names-of-god?searchsite=women.adventist.org&amp;ref=on-site-search&amp;searchterm=Names+of%20God</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2C4"/>
    <w:multiLevelType w:val="multilevel"/>
    <w:tmpl w:val="8A706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03068"/>
    <w:multiLevelType w:val="multilevel"/>
    <w:tmpl w:val="90D4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7F5024"/>
    <w:multiLevelType w:val="hybridMultilevel"/>
    <w:tmpl w:val="94D6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B3595"/>
    <w:multiLevelType w:val="multilevel"/>
    <w:tmpl w:val="C9FA0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836BD4"/>
    <w:multiLevelType w:val="multilevel"/>
    <w:tmpl w:val="E6DE6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82E84"/>
    <w:multiLevelType w:val="hybridMultilevel"/>
    <w:tmpl w:val="7E4A3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F40EF"/>
    <w:multiLevelType w:val="multilevel"/>
    <w:tmpl w:val="BC5E1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2F7E09"/>
    <w:multiLevelType w:val="hybridMultilevel"/>
    <w:tmpl w:val="1F22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B792A"/>
    <w:multiLevelType w:val="hybridMultilevel"/>
    <w:tmpl w:val="00028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003635"/>
    <w:multiLevelType w:val="multilevel"/>
    <w:tmpl w:val="9A58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FC63F5"/>
    <w:multiLevelType w:val="hybridMultilevel"/>
    <w:tmpl w:val="F55A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111E7"/>
    <w:multiLevelType w:val="multilevel"/>
    <w:tmpl w:val="16F8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802A3"/>
    <w:multiLevelType w:val="hybridMultilevel"/>
    <w:tmpl w:val="91842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E6DF9"/>
    <w:multiLevelType w:val="hybridMultilevel"/>
    <w:tmpl w:val="7CEE1AB0"/>
    <w:lvl w:ilvl="0" w:tplc="18828C6C">
      <w:start w:val="1"/>
      <w:numFmt w:val="bullet"/>
      <w:lvlText w:val="-"/>
      <w:lvlJc w:val="left"/>
      <w:pPr>
        <w:ind w:left="720" w:hanging="360"/>
      </w:pPr>
      <w:rPr>
        <w:rFonts w:ascii="Helvetica" w:eastAsiaTheme="minorHAnsi" w:hAnsi="Helvetica"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A30C50"/>
    <w:multiLevelType w:val="hybridMultilevel"/>
    <w:tmpl w:val="F2BE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C74AB"/>
    <w:multiLevelType w:val="hybridMultilevel"/>
    <w:tmpl w:val="7A78BECE"/>
    <w:lvl w:ilvl="0" w:tplc="DA42AB76">
      <w:start w:val="5"/>
      <w:numFmt w:val="bullet"/>
      <w:lvlText w:val="—"/>
      <w:lvlJc w:val="left"/>
      <w:pPr>
        <w:ind w:left="1080" w:hanging="360"/>
      </w:pPr>
      <w:rPr>
        <w:rFonts w:ascii="Avenir Book" w:eastAsiaTheme="minorHAnsi" w:hAnsi="Avenir Book"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ED2E75"/>
    <w:multiLevelType w:val="hybridMultilevel"/>
    <w:tmpl w:val="DECCD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91474"/>
    <w:multiLevelType w:val="multilevel"/>
    <w:tmpl w:val="B8148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6563F5"/>
    <w:multiLevelType w:val="hybridMultilevel"/>
    <w:tmpl w:val="150487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772613"/>
    <w:multiLevelType w:val="hybridMultilevel"/>
    <w:tmpl w:val="CF94F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631AD"/>
    <w:multiLevelType w:val="hybridMultilevel"/>
    <w:tmpl w:val="DE4A37A2"/>
    <w:lvl w:ilvl="0" w:tplc="AD1A2FF0">
      <w:start w:val="1"/>
      <w:numFmt w:val="decimal"/>
      <w:lvlText w:val="%1."/>
      <w:lvlJc w:val="left"/>
      <w:pPr>
        <w:ind w:left="720" w:hanging="360"/>
      </w:pPr>
      <w:rPr>
        <w:rFonts w:ascii="Helvetica" w:hAnsi="Helvetica" w:hint="default"/>
        <w:b/>
        <w:bCs/>
        <w:i w:val="0"/>
        <w:iCs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561DB8"/>
    <w:multiLevelType w:val="hybridMultilevel"/>
    <w:tmpl w:val="F8F8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3E6CA5"/>
    <w:multiLevelType w:val="multilevel"/>
    <w:tmpl w:val="934E9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B20364"/>
    <w:multiLevelType w:val="hybridMultilevel"/>
    <w:tmpl w:val="EA7EA0E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EA3BBE"/>
    <w:multiLevelType w:val="hybridMultilevel"/>
    <w:tmpl w:val="6CD6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D3B6A"/>
    <w:multiLevelType w:val="hybridMultilevel"/>
    <w:tmpl w:val="124C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275A5E"/>
    <w:multiLevelType w:val="hybridMultilevel"/>
    <w:tmpl w:val="45180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B06925"/>
    <w:multiLevelType w:val="hybridMultilevel"/>
    <w:tmpl w:val="43BA9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F86B66"/>
    <w:multiLevelType w:val="multilevel"/>
    <w:tmpl w:val="CE90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010B0E"/>
    <w:multiLevelType w:val="hybridMultilevel"/>
    <w:tmpl w:val="87203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73BDC"/>
    <w:multiLevelType w:val="multilevel"/>
    <w:tmpl w:val="3526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0433D3"/>
    <w:multiLevelType w:val="multilevel"/>
    <w:tmpl w:val="A53C7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6F3FC7"/>
    <w:multiLevelType w:val="hybridMultilevel"/>
    <w:tmpl w:val="0746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78A56E9"/>
    <w:multiLevelType w:val="hybridMultilevel"/>
    <w:tmpl w:val="2E0A910A"/>
    <w:lvl w:ilvl="0" w:tplc="EF2AD6F4">
      <w:start w:val="1"/>
      <w:numFmt w:val="decimal"/>
      <w:lvlText w:val="%1."/>
      <w:lvlJc w:val="left"/>
      <w:pPr>
        <w:ind w:left="720" w:hanging="360"/>
      </w:pPr>
      <w:rPr>
        <w:rFonts w:ascii="Helvetica" w:hAnsi="Helvetica" w:hint="default"/>
        <w:i w:val="0"/>
        <w:iCs w:val="0"/>
        <w:color w:val="000000" w:themeColor="text1"/>
      </w:rPr>
    </w:lvl>
    <w:lvl w:ilvl="1" w:tplc="2572FCF2">
      <w:start w:val="1"/>
      <w:numFmt w:val="lowerLetter"/>
      <w:lvlText w:val="%2."/>
      <w:lvlJc w:val="left"/>
      <w:pPr>
        <w:ind w:left="1440" w:hanging="360"/>
      </w:pPr>
      <w:rPr>
        <w:b w:val="0"/>
        <w:bCs w:val="0"/>
        <w:i w:val="0"/>
        <w:iCs w:val="0"/>
        <w:color w:val="000000" w:themeColor="text1"/>
      </w:rPr>
    </w:lvl>
    <w:lvl w:ilvl="2" w:tplc="40D21638">
      <w:start w:val="1"/>
      <w:numFmt w:val="lowerRoman"/>
      <w:lvlText w:val="%3."/>
      <w:lvlJc w:val="right"/>
      <w:pPr>
        <w:ind w:left="2160" w:hanging="180"/>
      </w:pPr>
      <w:rPr>
        <w:rFonts w:ascii="Helvetica" w:hAnsi="Helvetica" w:hint="default"/>
        <w:b w:val="0"/>
        <w:bCs w:val="0"/>
        <w:i w:val="0"/>
        <w:iCs w:val="0"/>
        <w:color w:val="000000" w:themeColor="text1"/>
      </w:rPr>
    </w:lvl>
    <w:lvl w:ilvl="3" w:tplc="9F96C9BA">
      <w:start w:val="1"/>
      <w:numFmt w:val="decimal"/>
      <w:lvlText w:val="%4."/>
      <w:lvlJc w:val="left"/>
      <w:pPr>
        <w:ind w:left="2880" w:hanging="360"/>
      </w:pPr>
      <w:rPr>
        <w:rFonts w:ascii="Helvetica" w:hAnsi="Helvetica" w:hint="default"/>
        <w:b w:val="0"/>
        <w:bCs w:val="0"/>
        <w:i w:val="0"/>
        <w:iCs w:val="0"/>
        <w:color w:val="000000" w:themeColor="text1"/>
      </w:rPr>
    </w:lvl>
    <w:lvl w:ilvl="4" w:tplc="C8A87032">
      <w:start w:val="1"/>
      <w:numFmt w:val="lowerLetter"/>
      <w:lvlText w:val="%5."/>
      <w:lvlJc w:val="left"/>
      <w:pPr>
        <w:ind w:left="3600" w:hanging="360"/>
      </w:pPr>
      <w:rPr>
        <w:rFonts w:ascii="Helvetica" w:hAnsi="Helvetica" w:hint="default"/>
        <w:b w:val="0"/>
        <w:bCs w:val="0"/>
        <w:i w:val="0"/>
        <w:iCs w:val="0"/>
        <w:color w:val="000000" w:themeColor="text1"/>
      </w:rPr>
    </w:lvl>
    <w:lvl w:ilvl="5" w:tplc="181C4EC4">
      <w:start w:val="1"/>
      <w:numFmt w:val="lowerRoman"/>
      <w:lvlText w:val="%6."/>
      <w:lvlJc w:val="right"/>
      <w:pPr>
        <w:ind w:left="4320" w:hanging="180"/>
      </w:pPr>
      <w:rPr>
        <w:b w:val="0"/>
        <w:bCs w:val="0"/>
        <w:i w:val="0"/>
        <w:iCs w:val="0"/>
      </w:r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B97927"/>
    <w:multiLevelType w:val="hybridMultilevel"/>
    <w:tmpl w:val="2164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8A557B"/>
    <w:multiLevelType w:val="hybridMultilevel"/>
    <w:tmpl w:val="465C9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B3C81"/>
    <w:multiLevelType w:val="multilevel"/>
    <w:tmpl w:val="AAEEF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7F7F02"/>
    <w:multiLevelType w:val="hybridMultilevel"/>
    <w:tmpl w:val="F8E65784"/>
    <w:lvl w:ilvl="0" w:tplc="50985014">
      <w:numFmt w:val="bullet"/>
      <w:lvlText w:val=""/>
      <w:lvlJc w:val="left"/>
      <w:pPr>
        <w:ind w:left="720" w:hanging="360"/>
      </w:pPr>
      <w:rPr>
        <w:rFonts w:ascii="Wingdings" w:eastAsiaTheme="minorHAnsi" w:hAnsi="Wingdings"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146790"/>
    <w:multiLevelType w:val="hybridMultilevel"/>
    <w:tmpl w:val="98DA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941C0D"/>
    <w:multiLevelType w:val="hybridMultilevel"/>
    <w:tmpl w:val="766EF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A74DCF"/>
    <w:multiLevelType w:val="multilevel"/>
    <w:tmpl w:val="8208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5862BA"/>
    <w:multiLevelType w:val="multilevel"/>
    <w:tmpl w:val="94CAA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F7124B"/>
    <w:multiLevelType w:val="multilevel"/>
    <w:tmpl w:val="FBB6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7995130">
    <w:abstractNumId w:val="29"/>
  </w:num>
  <w:num w:numId="2" w16cid:durableId="379866472">
    <w:abstractNumId w:val="25"/>
  </w:num>
  <w:num w:numId="3" w16cid:durableId="1315141537">
    <w:abstractNumId w:val="14"/>
  </w:num>
  <w:num w:numId="4" w16cid:durableId="109252325">
    <w:abstractNumId w:val="12"/>
  </w:num>
  <w:num w:numId="5" w16cid:durableId="497384021">
    <w:abstractNumId w:val="15"/>
  </w:num>
  <w:num w:numId="6" w16cid:durableId="68499340">
    <w:abstractNumId w:val="33"/>
  </w:num>
  <w:num w:numId="7" w16cid:durableId="549342911">
    <w:abstractNumId w:val="20"/>
  </w:num>
  <w:num w:numId="8" w16cid:durableId="155725869">
    <w:abstractNumId w:val="39"/>
  </w:num>
  <w:num w:numId="9" w16cid:durableId="1855420467">
    <w:abstractNumId w:val="13"/>
  </w:num>
  <w:num w:numId="10" w16cid:durableId="1135829709">
    <w:abstractNumId w:val="37"/>
  </w:num>
  <w:num w:numId="11" w16cid:durableId="1988893401">
    <w:abstractNumId w:val="27"/>
  </w:num>
  <w:num w:numId="12" w16cid:durableId="978803290">
    <w:abstractNumId w:val="23"/>
  </w:num>
  <w:num w:numId="13" w16cid:durableId="456534828">
    <w:abstractNumId w:val="32"/>
  </w:num>
  <w:num w:numId="14" w16cid:durableId="268856596">
    <w:abstractNumId w:val="34"/>
  </w:num>
  <w:num w:numId="15" w16cid:durableId="1434127382">
    <w:abstractNumId w:val="26"/>
  </w:num>
  <w:num w:numId="16" w16cid:durableId="1448083496">
    <w:abstractNumId w:val="18"/>
  </w:num>
  <w:num w:numId="17" w16cid:durableId="967972368">
    <w:abstractNumId w:val="5"/>
  </w:num>
  <w:num w:numId="18" w16cid:durableId="1095832339">
    <w:abstractNumId w:val="2"/>
  </w:num>
  <w:num w:numId="19" w16cid:durableId="1275208945">
    <w:abstractNumId w:val="35"/>
  </w:num>
  <w:num w:numId="20" w16cid:durableId="835418858">
    <w:abstractNumId w:val="24"/>
  </w:num>
  <w:num w:numId="21" w16cid:durableId="1408115354">
    <w:abstractNumId w:val="19"/>
  </w:num>
  <w:num w:numId="22" w16cid:durableId="1112238997">
    <w:abstractNumId w:val="38"/>
  </w:num>
  <w:num w:numId="23" w16cid:durableId="1103108608">
    <w:abstractNumId w:val="10"/>
  </w:num>
  <w:num w:numId="24" w16cid:durableId="814563459">
    <w:abstractNumId w:val="16"/>
  </w:num>
  <w:num w:numId="25" w16cid:durableId="1692299729">
    <w:abstractNumId w:val="21"/>
  </w:num>
  <w:num w:numId="26" w16cid:durableId="1625892843">
    <w:abstractNumId w:val="7"/>
  </w:num>
  <w:num w:numId="27" w16cid:durableId="957637485">
    <w:abstractNumId w:val="8"/>
  </w:num>
  <w:num w:numId="28" w16cid:durableId="1049887715">
    <w:abstractNumId w:val="41"/>
  </w:num>
  <w:num w:numId="29" w16cid:durableId="272132206">
    <w:abstractNumId w:val="31"/>
  </w:num>
  <w:num w:numId="30" w16cid:durableId="695430475">
    <w:abstractNumId w:val="17"/>
  </w:num>
  <w:num w:numId="31" w16cid:durableId="1287353805">
    <w:abstractNumId w:val="36"/>
  </w:num>
  <w:num w:numId="32" w16cid:durableId="810096409">
    <w:abstractNumId w:val="22"/>
  </w:num>
  <w:num w:numId="33" w16cid:durableId="672144940">
    <w:abstractNumId w:val="42"/>
  </w:num>
  <w:num w:numId="34" w16cid:durableId="501748799">
    <w:abstractNumId w:val="30"/>
  </w:num>
  <w:num w:numId="35" w16cid:durableId="1079985018">
    <w:abstractNumId w:val="40"/>
  </w:num>
  <w:num w:numId="36" w16cid:durableId="1082608386">
    <w:abstractNumId w:val="4"/>
  </w:num>
  <w:num w:numId="37" w16cid:durableId="74712578">
    <w:abstractNumId w:val="1"/>
  </w:num>
  <w:num w:numId="38" w16cid:durableId="1631746457">
    <w:abstractNumId w:val="0"/>
  </w:num>
  <w:num w:numId="39" w16cid:durableId="2024743081">
    <w:abstractNumId w:val="9"/>
  </w:num>
  <w:num w:numId="40" w16cid:durableId="436605445">
    <w:abstractNumId w:val="11"/>
  </w:num>
  <w:num w:numId="41" w16cid:durableId="215707891">
    <w:abstractNumId w:val="28"/>
  </w:num>
  <w:num w:numId="42" w16cid:durableId="1064328624">
    <w:abstractNumId w:val="6"/>
  </w:num>
  <w:num w:numId="43" w16cid:durableId="7962209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65"/>
    <w:rsid w:val="000059D1"/>
    <w:rsid w:val="0000633E"/>
    <w:rsid w:val="00012FF5"/>
    <w:rsid w:val="0002466C"/>
    <w:rsid w:val="000253B5"/>
    <w:rsid w:val="00031B27"/>
    <w:rsid w:val="00033EC2"/>
    <w:rsid w:val="00037C27"/>
    <w:rsid w:val="00037FAF"/>
    <w:rsid w:val="0004142D"/>
    <w:rsid w:val="00043B9C"/>
    <w:rsid w:val="00046BF8"/>
    <w:rsid w:val="0005647B"/>
    <w:rsid w:val="00056E77"/>
    <w:rsid w:val="00070D43"/>
    <w:rsid w:val="00074A7F"/>
    <w:rsid w:val="00081563"/>
    <w:rsid w:val="0008567B"/>
    <w:rsid w:val="00086991"/>
    <w:rsid w:val="00090C35"/>
    <w:rsid w:val="00092F57"/>
    <w:rsid w:val="00093926"/>
    <w:rsid w:val="000A7BC3"/>
    <w:rsid w:val="000B0911"/>
    <w:rsid w:val="000B1396"/>
    <w:rsid w:val="000E6F74"/>
    <w:rsid w:val="000E726B"/>
    <w:rsid w:val="00105EEE"/>
    <w:rsid w:val="00117B2A"/>
    <w:rsid w:val="00126A17"/>
    <w:rsid w:val="0014423C"/>
    <w:rsid w:val="0014461F"/>
    <w:rsid w:val="001466A7"/>
    <w:rsid w:val="00160512"/>
    <w:rsid w:val="00163B71"/>
    <w:rsid w:val="0016575B"/>
    <w:rsid w:val="001663DF"/>
    <w:rsid w:val="00167190"/>
    <w:rsid w:val="00182E98"/>
    <w:rsid w:val="00184F1B"/>
    <w:rsid w:val="001851FC"/>
    <w:rsid w:val="0019029F"/>
    <w:rsid w:val="00192C25"/>
    <w:rsid w:val="001957F6"/>
    <w:rsid w:val="001A4338"/>
    <w:rsid w:val="001A675C"/>
    <w:rsid w:val="001A6BEC"/>
    <w:rsid w:val="001A79F0"/>
    <w:rsid w:val="001B075D"/>
    <w:rsid w:val="001C0BFA"/>
    <w:rsid w:val="001C5F21"/>
    <w:rsid w:val="001E280D"/>
    <w:rsid w:val="001E4E0E"/>
    <w:rsid w:val="001F34B1"/>
    <w:rsid w:val="002024E5"/>
    <w:rsid w:val="00207682"/>
    <w:rsid w:val="002152CE"/>
    <w:rsid w:val="00224258"/>
    <w:rsid w:val="00226391"/>
    <w:rsid w:val="00226E5D"/>
    <w:rsid w:val="0024397C"/>
    <w:rsid w:val="00244A8A"/>
    <w:rsid w:val="002458C7"/>
    <w:rsid w:val="00252E31"/>
    <w:rsid w:val="00255759"/>
    <w:rsid w:val="002621F7"/>
    <w:rsid w:val="00264027"/>
    <w:rsid w:val="002675AF"/>
    <w:rsid w:val="0027242E"/>
    <w:rsid w:val="00274840"/>
    <w:rsid w:val="00285305"/>
    <w:rsid w:val="002A3FBB"/>
    <w:rsid w:val="002A786C"/>
    <w:rsid w:val="002B1067"/>
    <w:rsid w:val="002B1F04"/>
    <w:rsid w:val="002C0B8F"/>
    <w:rsid w:val="002C43B5"/>
    <w:rsid w:val="002C608A"/>
    <w:rsid w:val="002D6199"/>
    <w:rsid w:val="002E0A0C"/>
    <w:rsid w:val="002E14E9"/>
    <w:rsid w:val="002E5816"/>
    <w:rsid w:val="00300973"/>
    <w:rsid w:val="003027B0"/>
    <w:rsid w:val="00304FAA"/>
    <w:rsid w:val="00306149"/>
    <w:rsid w:val="00311C49"/>
    <w:rsid w:val="00312CC0"/>
    <w:rsid w:val="00325174"/>
    <w:rsid w:val="00325FBD"/>
    <w:rsid w:val="0032614F"/>
    <w:rsid w:val="003319E2"/>
    <w:rsid w:val="00331C42"/>
    <w:rsid w:val="00335DBD"/>
    <w:rsid w:val="00342A9E"/>
    <w:rsid w:val="003453C0"/>
    <w:rsid w:val="00352B68"/>
    <w:rsid w:val="00357F96"/>
    <w:rsid w:val="00360AD2"/>
    <w:rsid w:val="00362C0D"/>
    <w:rsid w:val="0036714A"/>
    <w:rsid w:val="0037062F"/>
    <w:rsid w:val="00376652"/>
    <w:rsid w:val="00377C8B"/>
    <w:rsid w:val="00381A66"/>
    <w:rsid w:val="0038236B"/>
    <w:rsid w:val="00382A8F"/>
    <w:rsid w:val="003848FD"/>
    <w:rsid w:val="0038616A"/>
    <w:rsid w:val="003A68BE"/>
    <w:rsid w:val="003B059F"/>
    <w:rsid w:val="003D3966"/>
    <w:rsid w:val="003E7351"/>
    <w:rsid w:val="003F1695"/>
    <w:rsid w:val="003F1E20"/>
    <w:rsid w:val="003F2564"/>
    <w:rsid w:val="00401805"/>
    <w:rsid w:val="004034B4"/>
    <w:rsid w:val="00410767"/>
    <w:rsid w:val="00424537"/>
    <w:rsid w:val="00425BC9"/>
    <w:rsid w:val="00425BF0"/>
    <w:rsid w:val="0043290D"/>
    <w:rsid w:val="0043431E"/>
    <w:rsid w:val="00434A90"/>
    <w:rsid w:val="00443FC5"/>
    <w:rsid w:val="00455C04"/>
    <w:rsid w:val="004573DB"/>
    <w:rsid w:val="00464B65"/>
    <w:rsid w:val="00465316"/>
    <w:rsid w:val="00476BC7"/>
    <w:rsid w:val="00477895"/>
    <w:rsid w:val="00477AA1"/>
    <w:rsid w:val="004816B5"/>
    <w:rsid w:val="00484FEE"/>
    <w:rsid w:val="004855EB"/>
    <w:rsid w:val="00487503"/>
    <w:rsid w:val="00495D5E"/>
    <w:rsid w:val="004A5989"/>
    <w:rsid w:val="004B0627"/>
    <w:rsid w:val="004B2E7B"/>
    <w:rsid w:val="004B4582"/>
    <w:rsid w:val="004B4801"/>
    <w:rsid w:val="004C253A"/>
    <w:rsid w:val="004E1638"/>
    <w:rsid w:val="00500F1F"/>
    <w:rsid w:val="00502630"/>
    <w:rsid w:val="00505CBC"/>
    <w:rsid w:val="0050638E"/>
    <w:rsid w:val="005111AE"/>
    <w:rsid w:val="005206D5"/>
    <w:rsid w:val="005241A2"/>
    <w:rsid w:val="00525BB8"/>
    <w:rsid w:val="0052614C"/>
    <w:rsid w:val="00526A3C"/>
    <w:rsid w:val="00535FEF"/>
    <w:rsid w:val="00543EC6"/>
    <w:rsid w:val="005470EB"/>
    <w:rsid w:val="00552247"/>
    <w:rsid w:val="0055450F"/>
    <w:rsid w:val="00556A1F"/>
    <w:rsid w:val="00560759"/>
    <w:rsid w:val="00591E5F"/>
    <w:rsid w:val="0059475A"/>
    <w:rsid w:val="00595387"/>
    <w:rsid w:val="00596E21"/>
    <w:rsid w:val="005A4571"/>
    <w:rsid w:val="005A6EEB"/>
    <w:rsid w:val="005B6455"/>
    <w:rsid w:val="005C1378"/>
    <w:rsid w:val="005C51FB"/>
    <w:rsid w:val="005C6D38"/>
    <w:rsid w:val="005C7CF3"/>
    <w:rsid w:val="005D0E56"/>
    <w:rsid w:val="005D4FEE"/>
    <w:rsid w:val="005E143C"/>
    <w:rsid w:val="005E47D5"/>
    <w:rsid w:val="005F7817"/>
    <w:rsid w:val="005F79C8"/>
    <w:rsid w:val="00602A24"/>
    <w:rsid w:val="006051D5"/>
    <w:rsid w:val="00605D42"/>
    <w:rsid w:val="00612D1F"/>
    <w:rsid w:val="00616ACA"/>
    <w:rsid w:val="00622E76"/>
    <w:rsid w:val="0062344D"/>
    <w:rsid w:val="006271AD"/>
    <w:rsid w:val="006316AC"/>
    <w:rsid w:val="00640F94"/>
    <w:rsid w:val="00644BC2"/>
    <w:rsid w:val="0066135F"/>
    <w:rsid w:val="00665FB3"/>
    <w:rsid w:val="006750E8"/>
    <w:rsid w:val="00683736"/>
    <w:rsid w:val="00684091"/>
    <w:rsid w:val="00684F5D"/>
    <w:rsid w:val="0068665F"/>
    <w:rsid w:val="006909D1"/>
    <w:rsid w:val="00691972"/>
    <w:rsid w:val="006923BB"/>
    <w:rsid w:val="006A2239"/>
    <w:rsid w:val="006A79F3"/>
    <w:rsid w:val="006B2046"/>
    <w:rsid w:val="006B410E"/>
    <w:rsid w:val="006B78FB"/>
    <w:rsid w:val="006C7553"/>
    <w:rsid w:val="006E06A1"/>
    <w:rsid w:val="006E3911"/>
    <w:rsid w:val="006F1600"/>
    <w:rsid w:val="006F692D"/>
    <w:rsid w:val="007060F4"/>
    <w:rsid w:val="00707E50"/>
    <w:rsid w:val="00724F28"/>
    <w:rsid w:val="00746D8C"/>
    <w:rsid w:val="00760698"/>
    <w:rsid w:val="00761258"/>
    <w:rsid w:val="00762B8E"/>
    <w:rsid w:val="007653B2"/>
    <w:rsid w:val="00772031"/>
    <w:rsid w:val="00782242"/>
    <w:rsid w:val="00786CF1"/>
    <w:rsid w:val="00787EAF"/>
    <w:rsid w:val="007A11E0"/>
    <w:rsid w:val="007A2439"/>
    <w:rsid w:val="007A5688"/>
    <w:rsid w:val="007B18A3"/>
    <w:rsid w:val="007B5CDC"/>
    <w:rsid w:val="007C2890"/>
    <w:rsid w:val="007C5C11"/>
    <w:rsid w:val="007C717C"/>
    <w:rsid w:val="007D1147"/>
    <w:rsid w:val="007D4293"/>
    <w:rsid w:val="007D4309"/>
    <w:rsid w:val="007E555D"/>
    <w:rsid w:val="007F4322"/>
    <w:rsid w:val="007F4FAD"/>
    <w:rsid w:val="007F517B"/>
    <w:rsid w:val="007F5555"/>
    <w:rsid w:val="00811C7C"/>
    <w:rsid w:val="00812CC3"/>
    <w:rsid w:val="00813034"/>
    <w:rsid w:val="00813BFE"/>
    <w:rsid w:val="00814E60"/>
    <w:rsid w:val="00815330"/>
    <w:rsid w:val="0081658C"/>
    <w:rsid w:val="008201F3"/>
    <w:rsid w:val="008233A8"/>
    <w:rsid w:val="00826EAC"/>
    <w:rsid w:val="00830310"/>
    <w:rsid w:val="00831F69"/>
    <w:rsid w:val="00832C1C"/>
    <w:rsid w:val="0083510E"/>
    <w:rsid w:val="00835EF3"/>
    <w:rsid w:val="00835F94"/>
    <w:rsid w:val="00844F3F"/>
    <w:rsid w:val="008518BF"/>
    <w:rsid w:val="00851AD5"/>
    <w:rsid w:val="008524EC"/>
    <w:rsid w:val="00857731"/>
    <w:rsid w:val="00857A11"/>
    <w:rsid w:val="008603B5"/>
    <w:rsid w:val="00861EE3"/>
    <w:rsid w:val="0086339F"/>
    <w:rsid w:val="00864C2F"/>
    <w:rsid w:val="0086612C"/>
    <w:rsid w:val="00870370"/>
    <w:rsid w:val="00874284"/>
    <w:rsid w:val="008755E6"/>
    <w:rsid w:val="008818E7"/>
    <w:rsid w:val="0088349F"/>
    <w:rsid w:val="00891756"/>
    <w:rsid w:val="00891A9B"/>
    <w:rsid w:val="00893189"/>
    <w:rsid w:val="00896308"/>
    <w:rsid w:val="008A046A"/>
    <w:rsid w:val="008A2386"/>
    <w:rsid w:val="008B448E"/>
    <w:rsid w:val="008C3FE5"/>
    <w:rsid w:val="008C534C"/>
    <w:rsid w:val="008C5F61"/>
    <w:rsid w:val="008D160B"/>
    <w:rsid w:val="008D52B7"/>
    <w:rsid w:val="008F07C1"/>
    <w:rsid w:val="008F1F12"/>
    <w:rsid w:val="00900E28"/>
    <w:rsid w:val="00910642"/>
    <w:rsid w:val="009136A5"/>
    <w:rsid w:val="0091523A"/>
    <w:rsid w:val="009233E5"/>
    <w:rsid w:val="009253E0"/>
    <w:rsid w:val="0093092C"/>
    <w:rsid w:val="00933CA2"/>
    <w:rsid w:val="0094537E"/>
    <w:rsid w:val="00945E01"/>
    <w:rsid w:val="00947502"/>
    <w:rsid w:val="00953FC5"/>
    <w:rsid w:val="00955861"/>
    <w:rsid w:val="00962B33"/>
    <w:rsid w:val="00973298"/>
    <w:rsid w:val="00990EBD"/>
    <w:rsid w:val="00993123"/>
    <w:rsid w:val="00993C98"/>
    <w:rsid w:val="0099450C"/>
    <w:rsid w:val="00995608"/>
    <w:rsid w:val="00997A6D"/>
    <w:rsid w:val="009A50BC"/>
    <w:rsid w:val="009B38CA"/>
    <w:rsid w:val="009B69D6"/>
    <w:rsid w:val="009C3588"/>
    <w:rsid w:val="009C4B04"/>
    <w:rsid w:val="009D171D"/>
    <w:rsid w:val="009D4273"/>
    <w:rsid w:val="009E5B79"/>
    <w:rsid w:val="009E5C54"/>
    <w:rsid w:val="009F39C8"/>
    <w:rsid w:val="009F74E4"/>
    <w:rsid w:val="00A06587"/>
    <w:rsid w:val="00A12C41"/>
    <w:rsid w:val="00A2053F"/>
    <w:rsid w:val="00A20B1A"/>
    <w:rsid w:val="00A2181E"/>
    <w:rsid w:val="00A26632"/>
    <w:rsid w:val="00A26990"/>
    <w:rsid w:val="00A304BE"/>
    <w:rsid w:val="00A32382"/>
    <w:rsid w:val="00A330DC"/>
    <w:rsid w:val="00A369C4"/>
    <w:rsid w:val="00A41980"/>
    <w:rsid w:val="00A458D1"/>
    <w:rsid w:val="00A4742B"/>
    <w:rsid w:val="00A53852"/>
    <w:rsid w:val="00A5463C"/>
    <w:rsid w:val="00A567CC"/>
    <w:rsid w:val="00A5733F"/>
    <w:rsid w:val="00A7297C"/>
    <w:rsid w:val="00A77D30"/>
    <w:rsid w:val="00A819DF"/>
    <w:rsid w:val="00A86A10"/>
    <w:rsid w:val="00A87778"/>
    <w:rsid w:val="00A94474"/>
    <w:rsid w:val="00A9791D"/>
    <w:rsid w:val="00AA267B"/>
    <w:rsid w:val="00AA7467"/>
    <w:rsid w:val="00AB753B"/>
    <w:rsid w:val="00AC0705"/>
    <w:rsid w:val="00AC2BA8"/>
    <w:rsid w:val="00AC343B"/>
    <w:rsid w:val="00AC41EF"/>
    <w:rsid w:val="00AC4B01"/>
    <w:rsid w:val="00AD4657"/>
    <w:rsid w:val="00AD59E1"/>
    <w:rsid w:val="00AD6A6A"/>
    <w:rsid w:val="00AF0E89"/>
    <w:rsid w:val="00AF3342"/>
    <w:rsid w:val="00B01D6F"/>
    <w:rsid w:val="00B032E8"/>
    <w:rsid w:val="00B03E7B"/>
    <w:rsid w:val="00B10B8A"/>
    <w:rsid w:val="00B12EBE"/>
    <w:rsid w:val="00B1539A"/>
    <w:rsid w:val="00B1594F"/>
    <w:rsid w:val="00B17392"/>
    <w:rsid w:val="00B32028"/>
    <w:rsid w:val="00B329AE"/>
    <w:rsid w:val="00B33D09"/>
    <w:rsid w:val="00B377ED"/>
    <w:rsid w:val="00B41AF2"/>
    <w:rsid w:val="00B513AD"/>
    <w:rsid w:val="00B57445"/>
    <w:rsid w:val="00B608D8"/>
    <w:rsid w:val="00B60FB1"/>
    <w:rsid w:val="00B6249C"/>
    <w:rsid w:val="00B63CF1"/>
    <w:rsid w:val="00B64465"/>
    <w:rsid w:val="00B67CAD"/>
    <w:rsid w:val="00B86BDB"/>
    <w:rsid w:val="00B95D9C"/>
    <w:rsid w:val="00B95EFD"/>
    <w:rsid w:val="00BA7D88"/>
    <w:rsid w:val="00BB01CA"/>
    <w:rsid w:val="00BB2E51"/>
    <w:rsid w:val="00BB6F7E"/>
    <w:rsid w:val="00BB737A"/>
    <w:rsid w:val="00BC09DC"/>
    <w:rsid w:val="00BD3CB5"/>
    <w:rsid w:val="00BD4333"/>
    <w:rsid w:val="00BE0363"/>
    <w:rsid w:val="00BE48E6"/>
    <w:rsid w:val="00BE75F8"/>
    <w:rsid w:val="00BF4414"/>
    <w:rsid w:val="00C035B3"/>
    <w:rsid w:val="00C04BD9"/>
    <w:rsid w:val="00C15E0E"/>
    <w:rsid w:val="00C2264E"/>
    <w:rsid w:val="00C22F9E"/>
    <w:rsid w:val="00C32ECB"/>
    <w:rsid w:val="00C366EB"/>
    <w:rsid w:val="00C42717"/>
    <w:rsid w:val="00C42B53"/>
    <w:rsid w:val="00C43B4D"/>
    <w:rsid w:val="00C449B4"/>
    <w:rsid w:val="00C51250"/>
    <w:rsid w:val="00C51832"/>
    <w:rsid w:val="00C52400"/>
    <w:rsid w:val="00C54EB9"/>
    <w:rsid w:val="00C730C7"/>
    <w:rsid w:val="00C74806"/>
    <w:rsid w:val="00C842B4"/>
    <w:rsid w:val="00C9043B"/>
    <w:rsid w:val="00C92C6C"/>
    <w:rsid w:val="00C96785"/>
    <w:rsid w:val="00C96F28"/>
    <w:rsid w:val="00CA316E"/>
    <w:rsid w:val="00CB59B0"/>
    <w:rsid w:val="00CB70D1"/>
    <w:rsid w:val="00CB79D0"/>
    <w:rsid w:val="00CC4BF6"/>
    <w:rsid w:val="00CC5C49"/>
    <w:rsid w:val="00CD3438"/>
    <w:rsid w:val="00CD6542"/>
    <w:rsid w:val="00CE70E1"/>
    <w:rsid w:val="00CF6521"/>
    <w:rsid w:val="00D151AC"/>
    <w:rsid w:val="00D270A9"/>
    <w:rsid w:val="00D27317"/>
    <w:rsid w:val="00D36667"/>
    <w:rsid w:val="00D37A1E"/>
    <w:rsid w:val="00D52CDB"/>
    <w:rsid w:val="00D535FF"/>
    <w:rsid w:val="00D57319"/>
    <w:rsid w:val="00D613C1"/>
    <w:rsid w:val="00D6504E"/>
    <w:rsid w:val="00D658C8"/>
    <w:rsid w:val="00D7315D"/>
    <w:rsid w:val="00D771EE"/>
    <w:rsid w:val="00D82C6A"/>
    <w:rsid w:val="00D83549"/>
    <w:rsid w:val="00D83B16"/>
    <w:rsid w:val="00D91343"/>
    <w:rsid w:val="00D91FD1"/>
    <w:rsid w:val="00D92590"/>
    <w:rsid w:val="00D93634"/>
    <w:rsid w:val="00D965F3"/>
    <w:rsid w:val="00DA1DA3"/>
    <w:rsid w:val="00DA5004"/>
    <w:rsid w:val="00DA501F"/>
    <w:rsid w:val="00DD13A2"/>
    <w:rsid w:val="00DD48F3"/>
    <w:rsid w:val="00DD6A2B"/>
    <w:rsid w:val="00DE1481"/>
    <w:rsid w:val="00DE24F2"/>
    <w:rsid w:val="00DE3C65"/>
    <w:rsid w:val="00DE5216"/>
    <w:rsid w:val="00DE75F7"/>
    <w:rsid w:val="00DF1C50"/>
    <w:rsid w:val="00DF289E"/>
    <w:rsid w:val="00DF4E38"/>
    <w:rsid w:val="00DF75E1"/>
    <w:rsid w:val="00E00194"/>
    <w:rsid w:val="00E13276"/>
    <w:rsid w:val="00E14B1A"/>
    <w:rsid w:val="00E1505D"/>
    <w:rsid w:val="00E167BC"/>
    <w:rsid w:val="00E251B0"/>
    <w:rsid w:val="00E26B7A"/>
    <w:rsid w:val="00E3013C"/>
    <w:rsid w:val="00E3546B"/>
    <w:rsid w:val="00E36E3C"/>
    <w:rsid w:val="00E45907"/>
    <w:rsid w:val="00E47D50"/>
    <w:rsid w:val="00E5407A"/>
    <w:rsid w:val="00E55F6E"/>
    <w:rsid w:val="00E573A3"/>
    <w:rsid w:val="00E6213D"/>
    <w:rsid w:val="00E64A4A"/>
    <w:rsid w:val="00E64AFD"/>
    <w:rsid w:val="00E73A3B"/>
    <w:rsid w:val="00E80ADD"/>
    <w:rsid w:val="00E80F7F"/>
    <w:rsid w:val="00E8155D"/>
    <w:rsid w:val="00E91184"/>
    <w:rsid w:val="00E9505C"/>
    <w:rsid w:val="00E95CA6"/>
    <w:rsid w:val="00EB09CE"/>
    <w:rsid w:val="00ED11E8"/>
    <w:rsid w:val="00ED206D"/>
    <w:rsid w:val="00EE217D"/>
    <w:rsid w:val="00EE25A8"/>
    <w:rsid w:val="00EE3B5C"/>
    <w:rsid w:val="00EE4394"/>
    <w:rsid w:val="00EE545D"/>
    <w:rsid w:val="00EF33B8"/>
    <w:rsid w:val="00EF56DC"/>
    <w:rsid w:val="00EF7484"/>
    <w:rsid w:val="00F0402F"/>
    <w:rsid w:val="00F04EF5"/>
    <w:rsid w:val="00F0672F"/>
    <w:rsid w:val="00F161C6"/>
    <w:rsid w:val="00F200EB"/>
    <w:rsid w:val="00F31E0E"/>
    <w:rsid w:val="00F34114"/>
    <w:rsid w:val="00F4606F"/>
    <w:rsid w:val="00F60079"/>
    <w:rsid w:val="00F668D9"/>
    <w:rsid w:val="00F75B1B"/>
    <w:rsid w:val="00F82556"/>
    <w:rsid w:val="00F82F1A"/>
    <w:rsid w:val="00F950FD"/>
    <w:rsid w:val="00FA3789"/>
    <w:rsid w:val="00FB1CA1"/>
    <w:rsid w:val="00FB252F"/>
    <w:rsid w:val="00FB503B"/>
    <w:rsid w:val="00FB6181"/>
    <w:rsid w:val="00FC36CC"/>
    <w:rsid w:val="00FC7CA7"/>
    <w:rsid w:val="00FD1AC7"/>
    <w:rsid w:val="00FE21CD"/>
    <w:rsid w:val="00FE2E16"/>
    <w:rsid w:val="00FE46E3"/>
    <w:rsid w:val="00FE65BC"/>
    <w:rsid w:val="00FF0C76"/>
    <w:rsid w:val="00FF124B"/>
    <w:rsid w:val="00FF3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4EC98"/>
  <w15:chartTrackingRefBased/>
  <w15:docId w15:val="{66ACC3F1-F9C6-9346-8FB5-2C348186C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258"/>
    <w:rPr>
      <w:rFonts w:ascii="Times New Roman" w:eastAsia="Times New Roman" w:hAnsi="Times New Roman" w:cs="Times New Roman"/>
      <w:kern w:val="0"/>
      <w:lang w:val="en-MY" w:eastAsia="en-GB"/>
      <w14:ligatures w14:val="none"/>
    </w:rPr>
  </w:style>
  <w:style w:type="paragraph" w:styleId="Heading1">
    <w:name w:val="heading 1"/>
    <w:basedOn w:val="Normal"/>
    <w:next w:val="Normal"/>
    <w:link w:val="Heading1Char"/>
    <w:uiPriority w:val="9"/>
    <w:qFormat/>
    <w:rsid w:val="00DE3C65"/>
    <w:pPr>
      <w:keepNext/>
      <w:keepLines/>
      <w:spacing w:before="240"/>
      <w:outlineLvl w:val="0"/>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3C65"/>
    <w:pPr>
      <w:autoSpaceDE w:val="0"/>
      <w:autoSpaceDN w:val="0"/>
      <w:adjustRightInd w:val="0"/>
      <w:spacing w:after="120" w:line="288" w:lineRule="auto"/>
      <w:ind w:right="900"/>
      <w:textAlignment w:val="center"/>
    </w:pPr>
    <w:rPr>
      <w:rFonts w:ascii="Advent Sans Logo" w:eastAsiaTheme="minorHAnsi" w:hAnsi="Advent Sans Logo" w:cs="Advent Sans Logo"/>
      <w:color w:val="404041"/>
      <w:sz w:val="18"/>
      <w:szCs w:val="18"/>
      <w:lang w:val="en-US" w:eastAsia="en-US"/>
    </w:rPr>
  </w:style>
  <w:style w:type="character" w:customStyle="1" w:styleId="BodyTextChar">
    <w:name w:val="Body Text Char"/>
    <w:basedOn w:val="DefaultParagraphFont"/>
    <w:link w:val="BodyText"/>
    <w:uiPriority w:val="1"/>
    <w:rsid w:val="00DE3C65"/>
    <w:rPr>
      <w:rFonts w:ascii="Advent Sans Logo" w:hAnsi="Advent Sans Logo" w:cs="Advent Sans Logo"/>
      <w:color w:val="404041"/>
      <w:kern w:val="0"/>
      <w:sz w:val="18"/>
      <w:szCs w:val="18"/>
      <w14:ligatures w14:val="none"/>
    </w:rPr>
  </w:style>
  <w:style w:type="paragraph" w:customStyle="1" w:styleId="Logo-Mark">
    <w:name w:val="Logo - Mark"/>
    <w:rsid w:val="00DE3C65"/>
    <w:rPr>
      <w:rFonts w:ascii="Advent Sans Logo" w:eastAsiaTheme="minorEastAsia" w:hAnsi="Advent Sans Logo" w:cs="Advent Sans Logo"/>
      <w:color w:val="2E557F"/>
      <w:kern w:val="0"/>
      <w:sz w:val="110"/>
      <w:szCs w:val="110"/>
      <w14:ligatures w14:val="none"/>
    </w:rPr>
  </w:style>
  <w:style w:type="paragraph" w:styleId="Footer">
    <w:name w:val="footer"/>
    <w:basedOn w:val="Normal"/>
    <w:link w:val="FooterChar"/>
    <w:uiPriority w:val="99"/>
    <w:unhideWhenUsed/>
    <w:rsid w:val="00DE3C65"/>
    <w:pPr>
      <w:pBdr>
        <w:top w:val="nil"/>
        <w:left w:val="nil"/>
        <w:bottom w:val="nil"/>
        <w:right w:val="nil"/>
        <w:between w:val="nil"/>
        <w:bar w:val="nil"/>
      </w:pBdr>
      <w:tabs>
        <w:tab w:val="center" w:pos="4680"/>
        <w:tab w:val="right" w:pos="9360"/>
      </w:tabs>
    </w:pPr>
    <w:rPr>
      <w:rFonts w:eastAsia="Arial Unicode MS"/>
      <w:bdr w:val="nil"/>
      <w:lang w:val="en-US" w:eastAsia="en-US"/>
    </w:rPr>
  </w:style>
  <w:style w:type="character" w:customStyle="1" w:styleId="FooterChar">
    <w:name w:val="Footer Char"/>
    <w:basedOn w:val="DefaultParagraphFont"/>
    <w:link w:val="Footer"/>
    <w:uiPriority w:val="99"/>
    <w:rsid w:val="00DE3C65"/>
    <w:rPr>
      <w:rFonts w:ascii="Times New Roman" w:eastAsia="Arial Unicode MS" w:hAnsi="Times New Roman" w:cs="Times New Roman"/>
      <w:kern w:val="0"/>
      <w:bdr w:val="nil"/>
      <w14:ligatures w14:val="none"/>
    </w:rPr>
  </w:style>
  <w:style w:type="character" w:styleId="Hyperlink">
    <w:name w:val="Hyperlink"/>
    <w:basedOn w:val="DefaultParagraphFont"/>
    <w:uiPriority w:val="99"/>
    <w:unhideWhenUsed/>
    <w:rsid w:val="00DE3C65"/>
    <w:rPr>
      <w:color w:val="0000FF"/>
      <w:u w:val="single"/>
    </w:rPr>
  </w:style>
  <w:style w:type="character" w:customStyle="1" w:styleId="Heading1Char">
    <w:name w:val="Heading 1 Char"/>
    <w:basedOn w:val="DefaultParagraphFont"/>
    <w:link w:val="Heading1"/>
    <w:uiPriority w:val="9"/>
    <w:rsid w:val="00DE3C6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DE3C65"/>
    <w:pPr>
      <w:spacing w:before="480" w:line="276" w:lineRule="auto"/>
      <w:outlineLvl w:val="9"/>
    </w:pPr>
    <w:rPr>
      <w:b/>
      <w:bCs/>
      <w:kern w:val="0"/>
      <w:sz w:val="28"/>
      <w:szCs w:val="28"/>
      <w14:ligatures w14:val="none"/>
    </w:rPr>
  </w:style>
  <w:style w:type="paragraph" w:styleId="TOC1">
    <w:name w:val="toc 1"/>
    <w:basedOn w:val="Normal"/>
    <w:next w:val="Normal"/>
    <w:autoRedefine/>
    <w:uiPriority w:val="39"/>
    <w:unhideWhenUsed/>
    <w:rsid w:val="00DE3C65"/>
    <w:pPr>
      <w:spacing w:before="120"/>
    </w:pPr>
    <w:rPr>
      <w:rFonts w:asciiTheme="minorHAnsi" w:eastAsiaTheme="minorHAnsi" w:hAnsiTheme="minorHAnsi" w:cstheme="minorHAnsi"/>
      <w:b/>
      <w:bCs/>
      <w:i/>
      <w:iCs/>
      <w:kern w:val="2"/>
      <w:lang w:val="en-US" w:eastAsia="en-US"/>
      <w14:ligatures w14:val="standardContextual"/>
    </w:rPr>
  </w:style>
  <w:style w:type="paragraph" w:styleId="TOC2">
    <w:name w:val="toc 2"/>
    <w:basedOn w:val="Normal"/>
    <w:next w:val="Normal"/>
    <w:autoRedefine/>
    <w:uiPriority w:val="39"/>
    <w:semiHidden/>
    <w:unhideWhenUsed/>
    <w:rsid w:val="00DE3C65"/>
    <w:pPr>
      <w:spacing w:before="120"/>
      <w:ind w:left="240"/>
    </w:pPr>
    <w:rPr>
      <w:rFonts w:asciiTheme="minorHAnsi" w:eastAsiaTheme="minorHAnsi" w:hAnsiTheme="minorHAnsi" w:cstheme="minorHAnsi"/>
      <w:b/>
      <w:bCs/>
      <w:kern w:val="2"/>
      <w:sz w:val="22"/>
      <w:szCs w:val="22"/>
      <w:lang w:val="en-US" w:eastAsia="en-US"/>
      <w14:ligatures w14:val="standardContextual"/>
    </w:rPr>
  </w:style>
  <w:style w:type="paragraph" w:styleId="TOC3">
    <w:name w:val="toc 3"/>
    <w:basedOn w:val="Normal"/>
    <w:next w:val="Normal"/>
    <w:autoRedefine/>
    <w:uiPriority w:val="39"/>
    <w:semiHidden/>
    <w:unhideWhenUsed/>
    <w:rsid w:val="00DE3C65"/>
    <w:pPr>
      <w:ind w:left="480"/>
    </w:pPr>
    <w:rPr>
      <w:rFonts w:asciiTheme="minorHAnsi" w:eastAsiaTheme="minorHAnsi" w:hAnsiTheme="minorHAnsi" w:cstheme="minorHAnsi"/>
      <w:kern w:val="2"/>
      <w:sz w:val="20"/>
      <w:szCs w:val="20"/>
      <w:lang w:val="en-US" w:eastAsia="en-US"/>
      <w14:ligatures w14:val="standardContextual"/>
    </w:rPr>
  </w:style>
  <w:style w:type="paragraph" w:styleId="TOC4">
    <w:name w:val="toc 4"/>
    <w:basedOn w:val="Normal"/>
    <w:next w:val="Normal"/>
    <w:autoRedefine/>
    <w:uiPriority w:val="39"/>
    <w:semiHidden/>
    <w:unhideWhenUsed/>
    <w:rsid w:val="00DE3C65"/>
    <w:pPr>
      <w:ind w:left="720"/>
    </w:pPr>
    <w:rPr>
      <w:rFonts w:asciiTheme="minorHAnsi" w:eastAsiaTheme="minorHAnsi" w:hAnsiTheme="minorHAnsi" w:cstheme="minorHAnsi"/>
      <w:kern w:val="2"/>
      <w:sz w:val="20"/>
      <w:szCs w:val="20"/>
      <w:lang w:val="en-US" w:eastAsia="en-US"/>
      <w14:ligatures w14:val="standardContextual"/>
    </w:rPr>
  </w:style>
  <w:style w:type="paragraph" w:styleId="TOC5">
    <w:name w:val="toc 5"/>
    <w:basedOn w:val="Normal"/>
    <w:next w:val="Normal"/>
    <w:autoRedefine/>
    <w:uiPriority w:val="39"/>
    <w:semiHidden/>
    <w:unhideWhenUsed/>
    <w:rsid w:val="00DE3C65"/>
    <w:pPr>
      <w:ind w:left="960"/>
    </w:pPr>
    <w:rPr>
      <w:rFonts w:asciiTheme="minorHAnsi" w:eastAsiaTheme="minorHAnsi" w:hAnsiTheme="minorHAnsi" w:cstheme="minorHAnsi"/>
      <w:kern w:val="2"/>
      <w:sz w:val="20"/>
      <w:szCs w:val="20"/>
      <w:lang w:val="en-US" w:eastAsia="en-US"/>
      <w14:ligatures w14:val="standardContextual"/>
    </w:rPr>
  </w:style>
  <w:style w:type="paragraph" w:styleId="TOC6">
    <w:name w:val="toc 6"/>
    <w:basedOn w:val="Normal"/>
    <w:next w:val="Normal"/>
    <w:autoRedefine/>
    <w:uiPriority w:val="39"/>
    <w:semiHidden/>
    <w:unhideWhenUsed/>
    <w:rsid w:val="00DE3C65"/>
    <w:pPr>
      <w:ind w:left="1200"/>
    </w:pPr>
    <w:rPr>
      <w:rFonts w:asciiTheme="minorHAnsi" w:eastAsiaTheme="minorHAnsi" w:hAnsiTheme="minorHAnsi" w:cstheme="minorHAnsi"/>
      <w:kern w:val="2"/>
      <w:sz w:val="20"/>
      <w:szCs w:val="20"/>
      <w:lang w:val="en-US" w:eastAsia="en-US"/>
      <w14:ligatures w14:val="standardContextual"/>
    </w:rPr>
  </w:style>
  <w:style w:type="paragraph" w:styleId="TOC7">
    <w:name w:val="toc 7"/>
    <w:basedOn w:val="Normal"/>
    <w:next w:val="Normal"/>
    <w:autoRedefine/>
    <w:uiPriority w:val="39"/>
    <w:semiHidden/>
    <w:unhideWhenUsed/>
    <w:rsid w:val="00DE3C65"/>
    <w:pPr>
      <w:ind w:left="1440"/>
    </w:pPr>
    <w:rPr>
      <w:rFonts w:asciiTheme="minorHAnsi" w:eastAsiaTheme="minorHAnsi" w:hAnsiTheme="minorHAnsi" w:cstheme="minorHAnsi"/>
      <w:kern w:val="2"/>
      <w:sz w:val="20"/>
      <w:szCs w:val="20"/>
      <w:lang w:val="en-US" w:eastAsia="en-US"/>
      <w14:ligatures w14:val="standardContextual"/>
    </w:rPr>
  </w:style>
  <w:style w:type="paragraph" w:styleId="TOC8">
    <w:name w:val="toc 8"/>
    <w:basedOn w:val="Normal"/>
    <w:next w:val="Normal"/>
    <w:autoRedefine/>
    <w:uiPriority w:val="39"/>
    <w:semiHidden/>
    <w:unhideWhenUsed/>
    <w:rsid w:val="00DE3C65"/>
    <w:pPr>
      <w:ind w:left="1680"/>
    </w:pPr>
    <w:rPr>
      <w:rFonts w:asciiTheme="minorHAnsi" w:eastAsiaTheme="minorHAnsi" w:hAnsiTheme="minorHAnsi" w:cstheme="minorHAnsi"/>
      <w:kern w:val="2"/>
      <w:sz w:val="20"/>
      <w:szCs w:val="20"/>
      <w:lang w:val="en-US" w:eastAsia="en-US"/>
      <w14:ligatures w14:val="standardContextual"/>
    </w:rPr>
  </w:style>
  <w:style w:type="paragraph" w:styleId="TOC9">
    <w:name w:val="toc 9"/>
    <w:basedOn w:val="Normal"/>
    <w:next w:val="Normal"/>
    <w:autoRedefine/>
    <w:uiPriority w:val="39"/>
    <w:semiHidden/>
    <w:unhideWhenUsed/>
    <w:rsid w:val="00DE3C65"/>
    <w:pPr>
      <w:ind w:left="1920"/>
    </w:pPr>
    <w:rPr>
      <w:rFonts w:asciiTheme="minorHAnsi" w:eastAsiaTheme="minorHAnsi" w:hAnsiTheme="minorHAnsi" w:cstheme="minorHAnsi"/>
      <w:kern w:val="2"/>
      <w:sz w:val="20"/>
      <w:szCs w:val="20"/>
      <w:lang w:val="en-US" w:eastAsia="en-US"/>
      <w14:ligatures w14:val="standardContextual"/>
    </w:rPr>
  </w:style>
  <w:style w:type="character" w:customStyle="1" w:styleId="text">
    <w:name w:val="text"/>
    <w:basedOn w:val="DefaultParagraphFont"/>
    <w:rsid w:val="00543EC6"/>
  </w:style>
  <w:style w:type="character" w:customStyle="1" w:styleId="small-caps">
    <w:name w:val="small-caps"/>
    <w:basedOn w:val="DefaultParagraphFont"/>
    <w:rsid w:val="00543EC6"/>
  </w:style>
  <w:style w:type="character" w:customStyle="1" w:styleId="authorortitle">
    <w:name w:val="authorortitle"/>
    <w:basedOn w:val="DefaultParagraphFont"/>
    <w:rsid w:val="00543EC6"/>
  </w:style>
  <w:style w:type="character" w:customStyle="1" w:styleId="woj">
    <w:name w:val="woj"/>
    <w:basedOn w:val="DefaultParagraphFont"/>
    <w:rsid w:val="00543EC6"/>
  </w:style>
  <w:style w:type="paragraph" w:styleId="FootnoteText">
    <w:name w:val="footnote text"/>
    <w:basedOn w:val="Normal"/>
    <w:link w:val="FootnoteTextChar"/>
    <w:uiPriority w:val="99"/>
    <w:semiHidden/>
    <w:unhideWhenUsed/>
    <w:rsid w:val="00543EC6"/>
    <w:rPr>
      <w:rFonts w:asciiTheme="minorHAnsi" w:eastAsiaTheme="minorHAnsi" w:hAnsiTheme="minorHAnsi" w:cstheme="minorBidi"/>
      <w:kern w:val="2"/>
      <w:sz w:val="20"/>
      <w:szCs w:val="20"/>
      <w:lang w:val="en-CA" w:eastAsia="en-US"/>
      <w14:ligatures w14:val="standardContextual"/>
    </w:rPr>
  </w:style>
  <w:style w:type="character" w:customStyle="1" w:styleId="FootnoteTextChar">
    <w:name w:val="Footnote Text Char"/>
    <w:basedOn w:val="DefaultParagraphFont"/>
    <w:link w:val="FootnoteText"/>
    <w:uiPriority w:val="99"/>
    <w:semiHidden/>
    <w:rsid w:val="00543EC6"/>
    <w:rPr>
      <w:sz w:val="20"/>
      <w:szCs w:val="20"/>
      <w:lang w:val="en-CA"/>
    </w:rPr>
  </w:style>
  <w:style w:type="character" w:styleId="FootnoteReference">
    <w:name w:val="footnote reference"/>
    <w:basedOn w:val="DefaultParagraphFont"/>
    <w:uiPriority w:val="99"/>
    <w:semiHidden/>
    <w:unhideWhenUsed/>
    <w:rsid w:val="00543EC6"/>
    <w:rPr>
      <w:vertAlign w:val="superscript"/>
    </w:rPr>
  </w:style>
  <w:style w:type="paragraph" w:styleId="ListParagraph">
    <w:name w:val="List Paragraph"/>
    <w:basedOn w:val="Normal"/>
    <w:uiPriority w:val="34"/>
    <w:qFormat/>
    <w:rsid w:val="00A32382"/>
    <w:pPr>
      <w:ind w:left="720"/>
      <w:contextualSpacing/>
    </w:pPr>
    <w:rPr>
      <w:rFonts w:asciiTheme="minorHAnsi" w:eastAsiaTheme="minorHAnsi" w:hAnsiTheme="minorHAnsi" w:cstheme="minorBidi"/>
      <w:kern w:val="2"/>
      <w:lang w:val="en-CA" w:eastAsia="en-US"/>
      <w14:ligatures w14:val="standardContextual"/>
    </w:rPr>
  </w:style>
  <w:style w:type="paragraph" w:styleId="Header">
    <w:name w:val="header"/>
    <w:basedOn w:val="Normal"/>
    <w:link w:val="HeaderChar"/>
    <w:uiPriority w:val="99"/>
    <w:unhideWhenUsed/>
    <w:rsid w:val="00A32382"/>
    <w:pPr>
      <w:tabs>
        <w:tab w:val="center" w:pos="4680"/>
        <w:tab w:val="right" w:pos="9360"/>
      </w:tabs>
    </w:pPr>
    <w:rPr>
      <w:rFonts w:asciiTheme="minorHAnsi" w:eastAsiaTheme="minorHAnsi" w:hAnsiTheme="minorHAnsi" w:cstheme="minorBidi"/>
      <w:kern w:val="2"/>
      <w:lang w:val="en-US" w:eastAsia="en-US"/>
      <w14:ligatures w14:val="standardContextual"/>
    </w:rPr>
  </w:style>
  <w:style w:type="character" w:customStyle="1" w:styleId="HeaderChar">
    <w:name w:val="Header Char"/>
    <w:basedOn w:val="DefaultParagraphFont"/>
    <w:link w:val="Header"/>
    <w:uiPriority w:val="99"/>
    <w:rsid w:val="00A32382"/>
  </w:style>
  <w:style w:type="paragraph" w:styleId="NoSpacing">
    <w:name w:val="No Spacing"/>
    <w:uiPriority w:val="1"/>
    <w:qFormat/>
    <w:rsid w:val="00787EAF"/>
  </w:style>
  <w:style w:type="character" w:customStyle="1" w:styleId="apple-converted-space">
    <w:name w:val="apple-converted-space"/>
    <w:basedOn w:val="DefaultParagraphFont"/>
    <w:rsid w:val="00F75B1B"/>
  </w:style>
  <w:style w:type="character" w:styleId="Strong">
    <w:name w:val="Strong"/>
    <w:basedOn w:val="DefaultParagraphFont"/>
    <w:uiPriority w:val="22"/>
    <w:qFormat/>
    <w:rsid w:val="00F75B1B"/>
    <w:rPr>
      <w:b/>
      <w:bCs/>
    </w:rPr>
  </w:style>
  <w:style w:type="character" w:styleId="UnresolvedMention">
    <w:name w:val="Unresolved Mention"/>
    <w:basedOn w:val="DefaultParagraphFont"/>
    <w:uiPriority w:val="99"/>
    <w:semiHidden/>
    <w:unhideWhenUsed/>
    <w:rsid w:val="008518BF"/>
    <w:rPr>
      <w:color w:val="605E5C"/>
      <w:shd w:val="clear" w:color="auto" w:fill="E1DFDD"/>
    </w:rPr>
  </w:style>
  <w:style w:type="paragraph" w:styleId="NormalWeb">
    <w:name w:val="Normal (Web)"/>
    <w:basedOn w:val="Normal"/>
    <w:uiPriority w:val="99"/>
    <w:unhideWhenUsed/>
    <w:rsid w:val="00EF56DC"/>
    <w:pPr>
      <w:spacing w:before="100" w:beforeAutospacing="1" w:after="100" w:afterAutospacing="1"/>
    </w:pPr>
  </w:style>
  <w:style w:type="character" w:styleId="Emphasis">
    <w:name w:val="Emphasis"/>
    <w:basedOn w:val="DefaultParagraphFont"/>
    <w:uiPriority w:val="20"/>
    <w:qFormat/>
    <w:rsid w:val="00FC36CC"/>
    <w:rPr>
      <w:i/>
      <w:iCs/>
    </w:rPr>
  </w:style>
  <w:style w:type="paragraph" w:customStyle="1" w:styleId="mb-4">
    <w:name w:val="mb-4"/>
    <w:basedOn w:val="Normal"/>
    <w:rsid w:val="007D1147"/>
    <w:pPr>
      <w:spacing w:before="100" w:beforeAutospacing="1" w:after="100" w:afterAutospacing="1"/>
    </w:pPr>
  </w:style>
  <w:style w:type="character" w:customStyle="1" w:styleId="group-hoverbg-avb-beige-2">
    <w:name w:val="group-hover:bg-avb-beige-2"/>
    <w:basedOn w:val="DefaultParagraphFont"/>
    <w:rsid w:val="007D1147"/>
  </w:style>
  <w:style w:type="character" w:customStyle="1" w:styleId="text-gray-800">
    <w:name w:val="text-gray-800"/>
    <w:basedOn w:val="DefaultParagraphFont"/>
    <w:rsid w:val="007D1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44532">
      <w:bodyDiv w:val="1"/>
      <w:marLeft w:val="0"/>
      <w:marRight w:val="0"/>
      <w:marTop w:val="0"/>
      <w:marBottom w:val="0"/>
      <w:divBdr>
        <w:top w:val="none" w:sz="0" w:space="0" w:color="auto"/>
        <w:left w:val="none" w:sz="0" w:space="0" w:color="auto"/>
        <w:bottom w:val="none" w:sz="0" w:space="0" w:color="auto"/>
        <w:right w:val="none" w:sz="0" w:space="0" w:color="auto"/>
      </w:divBdr>
      <w:divsChild>
        <w:div w:id="1009791421">
          <w:marLeft w:val="0"/>
          <w:marRight w:val="0"/>
          <w:marTop w:val="0"/>
          <w:marBottom w:val="0"/>
          <w:divBdr>
            <w:top w:val="none" w:sz="0" w:space="0" w:color="auto"/>
            <w:left w:val="none" w:sz="0" w:space="0" w:color="auto"/>
            <w:bottom w:val="none" w:sz="0" w:space="0" w:color="auto"/>
            <w:right w:val="none" w:sz="0" w:space="0" w:color="auto"/>
          </w:divBdr>
          <w:divsChild>
            <w:div w:id="1733306085">
              <w:marLeft w:val="0"/>
              <w:marRight w:val="0"/>
              <w:marTop w:val="0"/>
              <w:marBottom w:val="0"/>
              <w:divBdr>
                <w:top w:val="none" w:sz="0" w:space="0" w:color="auto"/>
                <w:left w:val="none" w:sz="0" w:space="0" w:color="auto"/>
                <w:bottom w:val="none" w:sz="0" w:space="0" w:color="auto"/>
                <w:right w:val="none" w:sz="0" w:space="0" w:color="auto"/>
              </w:divBdr>
              <w:divsChild>
                <w:div w:id="14615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259601">
      <w:bodyDiv w:val="1"/>
      <w:marLeft w:val="0"/>
      <w:marRight w:val="0"/>
      <w:marTop w:val="0"/>
      <w:marBottom w:val="0"/>
      <w:divBdr>
        <w:top w:val="none" w:sz="0" w:space="0" w:color="auto"/>
        <w:left w:val="none" w:sz="0" w:space="0" w:color="auto"/>
        <w:bottom w:val="none" w:sz="0" w:space="0" w:color="auto"/>
        <w:right w:val="none" w:sz="0" w:space="0" w:color="auto"/>
      </w:divBdr>
      <w:divsChild>
        <w:div w:id="443158832">
          <w:marLeft w:val="0"/>
          <w:marRight w:val="0"/>
          <w:marTop w:val="0"/>
          <w:marBottom w:val="0"/>
          <w:divBdr>
            <w:top w:val="none" w:sz="0" w:space="0" w:color="auto"/>
            <w:left w:val="none" w:sz="0" w:space="0" w:color="auto"/>
            <w:bottom w:val="none" w:sz="0" w:space="0" w:color="auto"/>
            <w:right w:val="none" w:sz="0" w:space="0" w:color="auto"/>
          </w:divBdr>
          <w:divsChild>
            <w:div w:id="473913414">
              <w:marLeft w:val="0"/>
              <w:marRight w:val="0"/>
              <w:marTop w:val="0"/>
              <w:marBottom w:val="0"/>
              <w:divBdr>
                <w:top w:val="none" w:sz="0" w:space="0" w:color="auto"/>
                <w:left w:val="none" w:sz="0" w:space="0" w:color="auto"/>
                <w:bottom w:val="none" w:sz="0" w:space="0" w:color="auto"/>
                <w:right w:val="none" w:sz="0" w:space="0" w:color="auto"/>
              </w:divBdr>
              <w:divsChild>
                <w:div w:id="11041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89193">
      <w:bodyDiv w:val="1"/>
      <w:marLeft w:val="0"/>
      <w:marRight w:val="0"/>
      <w:marTop w:val="0"/>
      <w:marBottom w:val="0"/>
      <w:divBdr>
        <w:top w:val="none" w:sz="0" w:space="0" w:color="auto"/>
        <w:left w:val="none" w:sz="0" w:space="0" w:color="auto"/>
        <w:bottom w:val="none" w:sz="0" w:space="0" w:color="auto"/>
        <w:right w:val="none" w:sz="0" w:space="0" w:color="auto"/>
      </w:divBdr>
      <w:divsChild>
        <w:div w:id="784277029">
          <w:marLeft w:val="0"/>
          <w:marRight w:val="0"/>
          <w:marTop w:val="0"/>
          <w:marBottom w:val="0"/>
          <w:divBdr>
            <w:top w:val="none" w:sz="0" w:space="0" w:color="auto"/>
            <w:left w:val="none" w:sz="0" w:space="0" w:color="auto"/>
            <w:bottom w:val="none" w:sz="0" w:space="0" w:color="auto"/>
            <w:right w:val="none" w:sz="0" w:space="0" w:color="auto"/>
          </w:divBdr>
          <w:divsChild>
            <w:div w:id="491871613">
              <w:marLeft w:val="0"/>
              <w:marRight w:val="0"/>
              <w:marTop w:val="0"/>
              <w:marBottom w:val="0"/>
              <w:divBdr>
                <w:top w:val="none" w:sz="0" w:space="0" w:color="auto"/>
                <w:left w:val="none" w:sz="0" w:space="0" w:color="auto"/>
                <w:bottom w:val="none" w:sz="0" w:space="0" w:color="auto"/>
                <w:right w:val="none" w:sz="0" w:space="0" w:color="auto"/>
              </w:divBdr>
              <w:divsChild>
                <w:div w:id="49915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239981">
      <w:bodyDiv w:val="1"/>
      <w:marLeft w:val="0"/>
      <w:marRight w:val="0"/>
      <w:marTop w:val="0"/>
      <w:marBottom w:val="0"/>
      <w:divBdr>
        <w:top w:val="none" w:sz="0" w:space="0" w:color="auto"/>
        <w:left w:val="none" w:sz="0" w:space="0" w:color="auto"/>
        <w:bottom w:val="none" w:sz="0" w:space="0" w:color="auto"/>
        <w:right w:val="none" w:sz="0" w:space="0" w:color="auto"/>
      </w:divBdr>
      <w:divsChild>
        <w:div w:id="1646155385">
          <w:marLeft w:val="0"/>
          <w:marRight w:val="0"/>
          <w:marTop w:val="0"/>
          <w:marBottom w:val="0"/>
          <w:divBdr>
            <w:top w:val="none" w:sz="0" w:space="0" w:color="auto"/>
            <w:left w:val="none" w:sz="0" w:space="0" w:color="auto"/>
            <w:bottom w:val="none" w:sz="0" w:space="0" w:color="auto"/>
            <w:right w:val="none" w:sz="0" w:space="0" w:color="auto"/>
          </w:divBdr>
          <w:divsChild>
            <w:div w:id="621116073">
              <w:marLeft w:val="0"/>
              <w:marRight w:val="0"/>
              <w:marTop w:val="0"/>
              <w:marBottom w:val="0"/>
              <w:divBdr>
                <w:top w:val="none" w:sz="0" w:space="0" w:color="auto"/>
                <w:left w:val="none" w:sz="0" w:space="0" w:color="auto"/>
                <w:bottom w:val="none" w:sz="0" w:space="0" w:color="auto"/>
                <w:right w:val="none" w:sz="0" w:space="0" w:color="auto"/>
              </w:divBdr>
              <w:divsChild>
                <w:div w:id="26472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omen.adventist.org/women-s-ministries-emphasis-da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98BDF-31F1-E746-9131-7B6F3253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20</Pages>
  <Words>6313</Words>
  <Characters>38068</Characters>
  <Application>Microsoft Office Word</Application>
  <DocSecurity>0</DocSecurity>
  <Lines>746</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Rebecca</dc:creator>
  <cp:keywords/>
  <dc:description/>
  <cp:lastModifiedBy>Faridah Lausin (MAUM)</cp:lastModifiedBy>
  <cp:revision>4</cp:revision>
  <cp:lastPrinted>2023-11-29T01:13:00Z</cp:lastPrinted>
  <dcterms:created xsi:type="dcterms:W3CDTF">2026-02-10T03:16:00Z</dcterms:created>
  <dcterms:modified xsi:type="dcterms:W3CDTF">2026-02-27T11:47:00Z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7bdbb157-da30-421e-844f-22a48d488668</vt:lpwstr>
  </property>
</Properties>
</file>